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8A9AD" w14:textId="7E899C16" w:rsidR="005E3040" w:rsidRDefault="00223371" w:rsidP="00827381">
      <w:pPr>
        <w:jc w:val="center"/>
        <w:rPr>
          <w:lang w:val="ru-RU"/>
        </w:rPr>
      </w:pPr>
      <w:r w:rsidRPr="00223371">
        <w:rPr>
          <w:i/>
          <w:sz w:val="32"/>
          <w:lang w:val="ru-RU"/>
        </w:rPr>
        <w:t>Translated</w:t>
      </w:r>
    </w:p>
    <w:p w14:paraId="3E9F5DB6" w14:textId="77777777" w:rsidR="00223371" w:rsidRDefault="00223371" w:rsidP="00022E75">
      <w:pPr>
        <w:ind w:firstLine="709"/>
        <w:jc w:val="center"/>
        <w:rPr>
          <w:sz w:val="28"/>
          <w:szCs w:val="28"/>
          <w:lang w:val="ru-RU"/>
        </w:rPr>
      </w:pPr>
    </w:p>
    <w:p w14:paraId="175674BC" w14:textId="02DAE810" w:rsidR="00223371" w:rsidRDefault="00223371" w:rsidP="00223371">
      <w:pPr>
        <w:jc w:val="center"/>
        <w:rPr>
          <w:sz w:val="28"/>
          <w:szCs w:val="28"/>
          <w:lang w:val="ru-RU"/>
        </w:rPr>
      </w:pPr>
      <w:r w:rsidRPr="00223371">
        <w:rPr>
          <w:sz w:val="28"/>
          <w:szCs w:val="28"/>
          <w:lang w:val="ru-RU"/>
        </w:rPr>
        <w:t>September 11, 2020</w:t>
      </w:r>
    </w:p>
    <w:p w14:paraId="44A63E7D" w14:textId="54673B30" w:rsidR="00022E75" w:rsidRPr="00223371" w:rsidRDefault="00223371" w:rsidP="00223371">
      <w:pPr>
        <w:jc w:val="center"/>
        <w:rPr>
          <w:b/>
          <w:bCs/>
          <w:sz w:val="28"/>
          <w:szCs w:val="28"/>
          <w:lang w:val="ru-RU"/>
        </w:rPr>
      </w:pPr>
      <w:r w:rsidRPr="00223371">
        <w:rPr>
          <w:b/>
          <w:bCs/>
          <w:sz w:val="28"/>
          <w:szCs w:val="28"/>
          <w:lang w:val="ru-RU"/>
        </w:rPr>
        <w:t>Transfer Agreement</w:t>
      </w:r>
    </w:p>
    <w:p w14:paraId="01E80771" w14:textId="77777777" w:rsidR="00223371" w:rsidRPr="00223371" w:rsidRDefault="00223371" w:rsidP="00223371">
      <w:pPr>
        <w:pStyle w:val="NormalWeb"/>
        <w:spacing w:before="240" w:beforeAutospacing="0" w:after="240" w:afterAutospacing="0"/>
        <w:ind w:firstLine="700"/>
        <w:jc w:val="both"/>
        <w:rPr>
          <w:sz w:val="28"/>
          <w:szCs w:val="28"/>
        </w:rPr>
      </w:pPr>
      <w:r w:rsidRPr="00223371">
        <w:rPr>
          <w:b/>
          <w:bCs/>
          <w:color w:val="000000"/>
          <w:sz w:val="28"/>
          <w:szCs w:val="28"/>
        </w:rPr>
        <w:t>Supplier:</w:t>
      </w:r>
      <w:r w:rsidRPr="00223371">
        <w:rPr>
          <w:color w:val="000000"/>
          <w:sz w:val="28"/>
          <w:szCs w:val="28"/>
        </w:rPr>
        <w:t xml:space="preserve"> National Scientific Institute of Experimental</w:t>
      </w:r>
    </w:p>
    <w:p w14:paraId="3D721E64" w14:textId="77777777" w:rsidR="00223371" w:rsidRPr="00223371" w:rsidRDefault="00223371" w:rsidP="00223371">
      <w:pPr>
        <w:pStyle w:val="NormalWeb"/>
        <w:spacing w:before="240" w:beforeAutospacing="0" w:after="240" w:afterAutospacing="0"/>
        <w:ind w:firstLine="700"/>
        <w:jc w:val="both"/>
        <w:rPr>
          <w:sz w:val="28"/>
          <w:szCs w:val="28"/>
        </w:rPr>
      </w:pPr>
      <w:r w:rsidRPr="00223371">
        <w:rPr>
          <w:color w:val="000000"/>
          <w:sz w:val="28"/>
          <w:szCs w:val="28"/>
        </w:rPr>
        <w:t xml:space="preserve">and Clinical Veterinary Medicine, Dr. Denis </w:t>
      </w:r>
      <w:proofErr w:type="spellStart"/>
      <w:r w:rsidRPr="00223371">
        <w:rPr>
          <w:color w:val="000000"/>
          <w:sz w:val="28"/>
          <w:szCs w:val="28"/>
        </w:rPr>
        <w:t>Muzyka</w:t>
      </w:r>
      <w:proofErr w:type="spellEnd"/>
      <w:r w:rsidRPr="00223371">
        <w:rPr>
          <w:color w:val="000000"/>
          <w:sz w:val="28"/>
          <w:szCs w:val="28"/>
        </w:rPr>
        <w:t xml:space="preserve">, Head of the Department of Avian Diseases. Address: Ukraine, Kharkov, </w:t>
      </w:r>
      <w:proofErr w:type="spellStart"/>
      <w:r w:rsidRPr="00223371">
        <w:rPr>
          <w:color w:val="000000"/>
          <w:sz w:val="28"/>
          <w:szCs w:val="28"/>
        </w:rPr>
        <w:t>st.</w:t>
      </w:r>
      <w:proofErr w:type="spellEnd"/>
      <w:r w:rsidRPr="00223371">
        <w:rPr>
          <w:color w:val="000000"/>
          <w:sz w:val="28"/>
          <w:szCs w:val="28"/>
        </w:rPr>
        <w:t xml:space="preserve"> </w:t>
      </w:r>
      <w:proofErr w:type="spellStart"/>
      <w:r w:rsidRPr="00223371">
        <w:rPr>
          <w:color w:val="000000"/>
          <w:sz w:val="28"/>
          <w:szCs w:val="28"/>
        </w:rPr>
        <w:t>Pushkinskaya</w:t>
      </w:r>
      <w:proofErr w:type="spellEnd"/>
      <w:r w:rsidRPr="00223371">
        <w:rPr>
          <w:color w:val="000000"/>
          <w:sz w:val="28"/>
          <w:szCs w:val="28"/>
        </w:rPr>
        <w:t>, house 83, index 61023, dmuzyka77@gmail.com. Office phone: +38-057-707-20-18, fax: +38-057-704-10-90</w:t>
      </w:r>
    </w:p>
    <w:p w14:paraId="5E04BFD7" w14:textId="77777777" w:rsidR="00223371" w:rsidRPr="00223371" w:rsidRDefault="00223371" w:rsidP="00223371">
      <w:pPr>
        <w:pStyle w:val="NormalWeb"/>
        <w:spacing w:before="240" w:beforeAutospacing="0" w:after="240" w:afterAutospacing="0"/>
        <w:ind w:firstLine="700"/>
        <w:jc w:val="both"/>
        <w:rPr>
          <w:sz w:val="28"/>
          <w:szCs w:val="28"/>
        </w:rPr>
      </w:pPr>
      <w:r w:rsidRPr="00223371">
        <w:rPr>
          <w:b/>
          <w:bCs/>
          <w:color w:val="000000"/>
          <w:sz w:val="28"/>
          <w:szCs w:val="28"/>
          <w:shd w:val="clear" w:color="auto" w:fill="FFFF00"/>
        </w:rPr>
        <w:t>Recipient:</w:t>
      </w:r>
      <w:r w:rsidRPr="00223371">
        <w:rPr>
          <w:color w:val="000000"/>
          <w:sz w:val="28"/>
          <w:szCs w:val="28"/>
          <w:shd w:val="clear" w:color="auto" w:fill="FFFF00"/>
        </w:rPr>
        <w:t xml:space="preserve"> Friedrich </w:t>
      </w:r>
      <w:proofErr w:type="spellStart"/>
      <w:r w:rsidRPr="00223371">
        <w:rPr>
          <w:color w:val="000000"/>
          <w:sz w:val="28"/>
          <w:szCs w:val="28"/>
          <w:shd w:val="clear" w:color="auto" w:fill="FFFF00"/>
        </w:rPr>
        <w:t>Löffler</w:t>
      </w:r>
      <w:proofErr w:type="spellEnd"/>
      <w:r w:rsidRPr="00223371">
        <w:rPr>
          <w:color w:val="000000"/>
          <w:sz w:val="28"/>
          <w:szCs w:val="28"/>
          <w:shd w:val="clear" w:color="auto" w:fill="FFFF00"/>
        </w:rPr>
        <w:t xml:space="preserve"> National Institute for Animal Health. Address: Germany</w:t>
      </w:r>
      <w:r w:rsidRPr="00223371">
        <w:rPr>
          <w:color w:val="000000"/>
          <w:sz w:val="28"/>
          <w:szCs w:val="28"/>
        </w:rPr>
        <w:t xml:space="preserve">, Greifswald, Rims Island, </w:t>
      </w:r>
      <w:proofErr w:type="spellStart"/>
      <w:r w:rsidRPr="00223371">
        <w:rPr>
          <w:color w:val="000000"/>
          <w:sz w:val="28"/>
          <w:szCs w:val="28"/>
        </w:rPr>
        <w:t>Sudufer</w:t>
      </w:r>
      <w:proofErr w:type="spellEnd"/>
      <w:r w:rsidRPr="00223371">
        <w:rPr>
          <w:color w:val="000000"/>
          <w:sz w:val="28"/>
          <w:szCs w:val="28"/>
        </w:rPr>
        <w:t xml:space="preserve"> 10, index 17493. Recipient: prof. Cornelia </w:t>
      </w:r>
      <w:proofErr w:type="spellStart"/>
      <w:r w:rsidRPr="00223371">
        <w:rPr>
          <w:color w:val="000000"/>
          <w:sz w:val="28"/>
          <w:szCs w:val="28"/>
        </w:rPr>
        <w:t>Silaghi</w:t>
      </w:r>
      <w:proofErr w:type="spellEnd"/>
      <w:r w:rsidRPr="00223371">
        <w:rPr>
          <w:color w:val="000000"/>
          <w:sz w:val="28"/>
          <w:szCs w:val="28"/>
        </w:rPr>
        <w:t xml:space="preserve">, Cornelia.Silaghi@fli.de, Director of the Institute of </w:t>
      </w:r>
      <w:proofErr w:type="spellStart"/>
      <w:r w:rsidRPr="00223371">
        <w:rPr>
          <w:color w:val="000000"/>
          <w:sz w:val="28"/>
          <w:szCs w:val="28"/>
        </w:rPr>
        <w:t>Infectology</w:t>
      </w:r>
      <w:proofErr w:type="spellEnd"/>
      <w:r w:rsidRPr="00223371">
        <w:rPr>
          <w:color w:val="000000"/>
          <w:sz w:val="28"/>
          <w:szCs w:val="28"/>
        </w:rPr>
        <w:t>.</w:t>
      </w:r>
    </w:p>
    <w:p w14:paraId="77407FF5" w14:textId="77777777" w:rsidR="00223371" w:rsidRPr="00223371" w:rsidRDefault="00223371" w:rsidP="00223371">
      <w:pPr>
        <w:pStyle w:val="NormalWeb"/>
        <w:spacing w:before="240" w:beforeAutospacing="0" w:after="240" w:afterAutospacing="0"/>
        <w:ind w:firstLine="700"/>
        <w:jc w:val="both"/>
        <w:rPr>
          <w:sz w:val="28"/>
          <w:szCs w:val="28"/>
        </w:rPr>
      </w:pPr>
      <w:r w:rsidRPr="00223371">
        <w:rPr>
          <w:color w:val="000000"/>
          <w:sz w:val="28"/>
          <w:szCs w:val="28"/>
        </w:rPr>
        <w:t>Refers individually or collectively to the words "Parties" or "Party"</w:t>
      </w:r>
    </w:p>
    <w:p w14:paraId="0079C694" w14:textId="77777777" w:rsidR="00223371" w:rsidRPr="00223371" w:rsidRDefault="00223371" w:rsidP="00223371">
      <w:pPr>
        <w:pStyle w:val="NormalWeb"/>
        <w:spacing w:before="240" w:beforeAutospacing="0" w:after="240" w:afterAutospacing="0"/>
        <w:ind w:firstLine="700"/>
        <w:jc w:val="both"/>
        <w:rPr>
          <w:sz w:val="28"/>
          <w:szCs w:val="28"/>
        </w:rPr>
      </w:pPr>
      <w:r w:rsidRPr="00223371">
        <w:rPr>
          <w:color w:val="000000"/>
          <w:sz w:val="28"/>
          <w:szCs w:val="28"/>
        </w:rPr>
        <w:t xml:space="preserve">We have agreed that the </w:t>
      </w:r>
      <w:r w:rsidRPr="00223371">
        <w:rPr>
          <w:color w:val="000000"/>
          <w:sz w:val="28"/>
          <w:szCs w:val="28"/>
          <w:shd w:val="clear" w:color="auto" w:fill="FFFF00"/>
        </w:rPr>
        <w:t xml:space="preserve">supplier transfers </w:t>
      </w:r>
      <w:r w:rsidRPr="00223371">
        <w:rPr>
          <w:b/>
          <w:bCs/>
          <w:color w:val="000000"/>
          <w:sz w:val="28"/>
          <w:szCs w:val="28"/>
          <w:shd w:val="clear" w:color="auto" w:fill="FFFF00"/>
        </w:rPr>
        <w:t>samples of bat recipient ectoparasites</w:t>
      </w:r>
      <w:r w:rsidRPr="00223371">
        <w:rPr>
          <w:color w:val="000000"/>
          <w:sz w:val="28"/>
          <w:szCs w:val="28"/>
          <w:shd w:val="clear" w:color="auto" w:fill="FFFF00"/>
        </w:rPr>
        <w:t>. The samples were obtained</w:t>
      </w:r>
    </w:p>
    <w:p w14:paraId="5AC3D6E2" w14:textId="77777777" w:rsidR="00223371" w:rsidRPr="00223371" w:rsidRDefault="00223371" w:rsidP="00223371">
      <w:pPr>
        <w:pStyle w:val="NormalWeb"/>
        <w:spacing w:before="240" w:beforeAutospacing="0" w:after="240" w:afterAutospacing="0"/>
        <w:ind w:firstLine="700"/>
        <w:jc w:val="both"/>
        <w:rPr>
          <w:sz w:val="28"/>
          <w:szCs w:val="28"/>
        </w:rPr>
      </w:pPr>
      <w:r w:rsidRPr="00223371">
        <w:rPr>
          <w:color w:val="000000"/>
          <w:sz w:val="28"/>
          <w:szCs w:val="28"/>
          <w:shd w:val="clear" w:color="auto" w:fill="FFFF00"/>
        </w:rPr>
        <w:t>on the territory of Ukraine</w:t>
      </w:r>
      <w:r w:rsidRPr="00223371">
        <w:rPr>
          <w:color w:val="000000"/>
          <w:sz w:val="28"/>
          <w:szCs w:val="28"/>
        </w:rPr>
        <w:t xml:space="preserve"> as part of the joint activities of the National Scientific Center "Institute of Experimental and Clinical Veterinary Medicine" (Ukraine, </w:t>
      </w:r>
      <w:proofErr w:type="spellStart"/>
      <w:r w:rsidRPr="00223371">
        <w:rPr>
          <w:color w:val="000000"/>
          <w:sz w:val="28"/>
          <w:szCs w:val="28"/>
        </w:rPr>
        <w:t>Kharkiv</w:t>
      </w:r>
      <w:proofErr w:type="spellEnd"/>
      <w:r w:rsidRPr="00223371">
        <w:rPr>
          <w:color w:val="000000"/>
          <w:sz w:val="28"/>
          <w:szCs w:val="28"/>
        </w:rPr>
        <w:t xml:space="preserve">), with the Bat Rehabilitation Center (Ukraine, </w:t>
      </w:r>
      <w:proofErr w:type="spellStart"/>
      <w:r w:rsidRPr="00223371">
        <w:rPr>
          <w:color w:val="000000"/>
          <w:sz w:val="28"/>
          <w:szCs w:val="28"/>
        </w:rPr>
        <w:t>Kharkiv</w:t>
      </w:r>
      <w:proofErr w:type="spellEnd"/>
      <w:r w:rsidRPr="00223371">
        <w:rPr>
          <w:color w:val="000000"/>
          <w:sz w:val="28"/>
          <w:szCs w:val="28"/>
        </w:rPr>
        <w:t>) in 2020.</w:t>
      </w:r>
    </w:p>
    <w:p w14:paraId="26178202" w14:textId="77777777" w:rsidR="00223371" w:rsidRPr="00223371" w:rsidRDefault="00223371" w:rsidP="00223371">
      <w:pPr>
        <w:pStyle w:val="NormalWeb"/>
        <w:spacing w:before="240" w:beforeAutospacing="0" w:after="240" w:afterAutospacing="0"/>
        <w:ind w:firstLine="700"/>
        <w:jc w:val="both"/>
        <w:rPr>
          <w:sz w:val="28"/>
          <w:szCs w:val="28"/>
        </w:rPr>
      </w:pPr>
      <w:r w:rsidRPr="00223371">
        <w:rPr>
          <w:color w:val="000000"/>
          <w:sz w:val="28"/>
          <w:szCs w:val="28"/>
        </w:rPr>
        <w:t>In addition, the supplier will provide 147 ectoparasite samples (in 0.2 ml flasks with 70% ethanol):</w:t>
      </w:r>
    </w:p>
    <w:p w14:paraId="41AB5AAD" w14:textId="1B9D6452" w:rsidR="00022E75" w:rsidRPr="00022E75" w:rsidRDefault="00223371" w:rsidP="00022E75">
      <w:pPr>
        <w:ind w:firstLine="709"/>
        <w:jc w:val="both"/>
        <w:rPr>
          <w:sz w:val="28"/>
          <w:szCs w:val="28"/>
          <w:lang w:bidi="ar-EG"/>
        </w:rPr>
      </w:pPr>
      <w:r w:rsidRPr="00223371">
        <w:rPr>
          <w:sz w:val="28"/>
          <w:szCs w:val="28"/>
          <w:lang w:bidi="ar-EG"/>
        </w:rPr>
        <w:t>List of specimens with fleas.</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7"/>
        <w:gridCol w:w="2693"/>
        <w:gridCol w:w="3261"/>
      </w:tblGrid>
      <w:tr w:rsidR="0012018C" w:rsidRPr="002A5619" w14:paraId="647D556F" w14:textId="77777777" w:rsidTr="00E31A82">
        <w:trPr>
          <w:trHeight w:val="280"/>
          <w:tblHeader/>
        </w:trPr>
        <w:tc>
          <w:tcPr>
            <w:tcW w:w="3417" w:type="dxa"/>
            <w:vAlign w:val="center"/>
            <w:hideMark/>
          </w:tcPr>
          <w:p w14:paraId="65C27E01" w14:textId="32FF8B64" w:rsidR="0012018C" w:rsidRPr="002A5619" w:rsidRDefault="00223371" w:rsidP="0012018C">
            <w:pPr>
              <w:widowControl/>
              <w:autoSpaceDE/>
              <w:autoSpaceDN/>
              <w:jc w:val="center"/>
              <w:rPr>
                <w:lang w:val="uk-UA" w:eastAsia="uk-UA"/>
              </w:rPr>
            </w:pPr>
            <w:r w:rsidRPr="00223371">
              <w:rPr>
                <w:lang w:val="uk-UA" w:eastAsia="uk-UA"/>
              </w:rPr>
              <w:t>Sample</w:t>
            </w:r>
          </w:p>
        </w:tc>
        <w:tc>
          <w:tcPr>
            <w:tcW w:w="2693" w:type="dxa"/>
          </w:tcPr>
          <w:p w14:paraId="7168E06D" w14:textId="497AF75D" w:rsidR="0012018C" w:rsidRPr="002A5619" w:rsidRDefault="00223371" w:rsidP="00B57463">
            <w:pPr>
              <w:widowControl/>
              <w:autoSpaceDE/>
              <w:autoSpaceDN/>
              <w:jc w:val="center"/>
              <w:rPr>
                <w:lang w:val="uk-UA" w:eastAsia="uk-UA"/>
              </w:rPr>
            </w:pPr>
            <w:r w:rsidRPr="00223371">
              <w:rPr>
                <w:lang w:val="uk-UA" w:eastAsia="uk-UA"/>
              </w:rPr>
              <w:t>Species of bat</w:t>
            </w:r>
          </w:p>
        </w:tc>
        <w:tc>
          <w:tcPr>
            <w:tcW w:w="3261" w:type="dxa"/>
          </w:tcPr>
          <w:p w14:paraId="5F769D4C" w14:textId="365FF3C3" w:rsidR="0012018C" w:rsidRPr="002A5619" w:rsidRDefault="00223371" w:rsidP="00B57463">
            <w:pPr>
              <w:widowControl/>
              <w:autoSpaceDE/>
              <w:autoSpaceDN/>
              <w:jc w:val="center"/>
              <w:rPr>
                <w:lang w:val="uk-UA" w:eastAsia="uk-UA"/>
              </w:rPr>
            </w:pPr>
            <w:r w:rsidRPr="00223371">
              <w:rPr>
                <w:lang w:val="uk-UA" w:eastAsia="uk-UA"/>
              </w:rPr>
              <w:t>Type of parasite</w:t>
            </w:r>
          </w:p>
        </w:tc>
      </w:tr>
      <w:tr w:rsidR="00584A26" w:rsidRPr="002A5619" w14:paraId="2F037E4D" w14:textId="77777777" w:rsidTr="00E31A82">
        <w:trPr>
          <w:trHeight w:val="225"/>
          <w:tblHeader/>
        </w:trPr>
        <w:tc>
          <w:tcPr>
            <w:tcW w:w="9371" w:type="dxa"/>
            <w:gridSpan w:val="3"/>
            <w:shd w:val="clear" w:color="auto" w:fill="D9D9D9"/>
            <w:vAlign w:val="center"/>
          </w:tcPr>
          <w:p w14:paraId="37436196" w14:textId="16D2EB8F" w:rsidR="00584A26" w:rsidRPr="001B4DDE" w:rsidRDefault="00223371" w:rsidP="00B57463">
            <w:pPr>
              <w:widowControl/>
              <w:autoSpaceDE/>
              <w:autoSpaceDN/>
              <w:jc w:val="center"/>
              <w:rPr>
                <w:b/>
                <w:lang w:val="ru-RU" w:eastAsia="uk-UA"/>
              </w:rPr>
            </w:pPr>
            <w:r w:rsidRPr="00223371">
              <w:rPr>
                <w:b/>
                <w:lang w:val="ru-RU" w:eastAsia="uk-UA"/>
              </w:rPr>
              <w:t>FLEAS</w:t>
            </w:r>
          </w:p>
        </w:tc>
      </w:tr>
      <w:tr w:rsidR="0012018C" w:rsidRPr="002A5619" w14:paraId="2B41785E" w14:textId="77777777" w:rsidTr="00C1798D">
        <w:trPr>
          <w:trHeight w:val="315"/>
        </w:trPr>
        <w:tc>
          <w:tcPr>
            <w:tcW w:w="3417" w:type="dxa"/>
            <w:vAlign w:val="center"/>
            <w:hideMark/>
          </w:tcPr>
          <w:p w14:paraId="34111C67" w14:textId="77777777" w:rsidR="0012018C" w:rsidRPr="002A5619" w:rsidRDefault="0012018C" w:rsidP="0084693D">
            <w:pPr>
              <w:widowControl/>
              <w:autoSpaceDE/>
              <w:autoSpaceDN/>
              <w:jc w:val="center"/>
              <w:rPr>
                <w:lang w:val="uk-UA" w:eastAsia="uk-UA"/>
              </w:rPr>
            </w:pPr>
            <w:r w:rsidRPr="002A5619">
              <w:rPr>
                <w:lang w:eastAsia="uk-UA"/>
              </w:rPr>
              <w:t>UKR 00</w:t>
            </w:r>
            <w:r w:rsidRPr="002A5619">
              <w:rPr>
                <w:lang w:val="uk-UA" w:eastAsia="uk-UA"/>
              </w:rPr>
              <w:t>1</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0F7B5963" w14:textId="77777777" w:rsidR="0012018C" w:rsidRPr="002A5619" w:rsidRDefault="00C1798D" w:rsidP="00C1798D">
            <w:pPr>
              <w:widowControl/>
              <w:autoSpaceDE/>
              <w:autoSpaceDN/>
              <w:rPr>
                <w:lang w:eastAsia="uk-UA"/>
              </w:rPr>
            </w:pPr>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A20E6C3" w14:textId="77777777" w:rsidR="0012018C" w:rsidRPr="002A5619" w:rsidRDefault="00C1798D" w:rsidP="00C1798D">
            <w:pPr>
              <w:widowControl/>
              <w:autoSpaceDE/>
              <w:autoSpaceDN/>
              <w:rPr>
                <w:i/>
                <w:lang w:eastAsia="uk-UA"/>
              </w:rPr>
            </w:pPr>
            <w:proofErr w:type="spellStart"/>
            <w:r w:rsidRPr="002A5619">
              <w:rPr>
                <w:i/>
                <w:lang w:eastAsia="uk-UA"/>
              </w:rPr>
              <w:t>Nycteridopsylla</w:t>
            </w:r>
            <w:proofErr w:type="spellEnd"/>
            <w:r w:rsidRPr="002A5619">
              <w:rPr>
                <w:i/>
                <w:lang w:eastAsia="uk-UA"/>
              </w:rPr>
              <w:t xml:space="preserve"> cf. </w:t>
            </w:r>
            <w:proofErr w:type="spellStart"/>
            <w:r w:rsidRPr="002A5619">
              <w:rPr>
                <w:i/>
                <w:lang w:eastAsia="uk-UA"/>
              </w:rPr>
              <w:t>Eusarca</w:t>
            </w:r>
            <w:proofErr w:type="spellEnd"/>
          </w:p>
        </w:tc>
      </w:tr>
      <w:tr w:rsidR="00C1798D" w:rsidRPr="002A5619" w14:paraId="2749E23C" w14:textId="77777777" w:rsidTr="00C1798D">
        <w:trPr>
          <w:trHeight w:val="315"/>
        </w:trPr>
        <w:tc>
          <w:tcPr>
            <w:tcW w:w="3417" w:type="dxa"/>
            <w:vAlign w:val="center"/>
            <w:hideMark/>
          </w:tcPr>
          <w:p w14:paraId="09B38A77" w14:textId="77777777" w:rsidR="00C1798D" w:rsidRPr="002A5619" w:rsidRDefault="00C1798D" w:rsidP="0084693D">
            <w:pPr>
              <w:widowControl/>
              <w:autoSpaceDE/>
              <w:autoSpaceDN/>
              <w:jc w:val="center"/>
              <w:rPr>
                <w:lang w:val="uk-UA"/>
              </w:rPr>
            </w:pPr>
            <w:r w:rsidRPr="002A5619">
              <w:rPr>
                <w:lang w:eastAsia="uk-UA"/>
              </w:rPr>
              <w:t>UKR</w:t>
            </w:r>
            <w:r w:rsidRPr="002A5619">
              <w:rPr>
                <w:lang w:val="uk-UA" w:eastAsia="uk-UA"/>
              </w:rPr>
              <w:t xml:space="preserve"> 002</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47D3A250"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1D06C1EA"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3D26B29F" w14:textId="77777777" w:rsidTr="00C1798D">
        <w:trPr>
          <w:trHeight w:val="315"/>
        </w:trPr>
        <w:tc>
          <w:tcPr>
            <w:tcW w:w="3417" w:type="dxa"/>
            <w:vAlign w:val="center"/>
            <w:hideMark/>
          </w:tcPr>
          <w:p w14:paraId="5878E26D" w14:textId="77777777" w:rsidR="00C1798D" w:rsidRPr="002A5619" w:rsidRDefault="00C1798D" w:rsidP="0084693D">
            <w:pPr>
              <w:widowControl/>
              <w:autoSpaceDE/>
              <w:autoSpaceDN/>
              <w:jc w:val="center"/>
              <w:rPr>
                <w:lang w:val="uk-UA"/>
              </w:rPr>
            </w:pPr>
            <w:r w:rsidRPr="002A5619">
              <w:rPr>
                <w:lang w:eastAsia="uk-UA"/>
              </w:rPr>
              <w:t>UKR</w:t>
            </w:r>
            <w:r w:rsidRPr="002A5619">
              <w:rPr>
                <w:lang w:val="uk-UA" w:eastAsia="uk-UA"/>
              </w:rPr>
              <w:t xml:space="preserve"> 003</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30934624"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1CF6A50D"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557F2D63" w14:textId="77777777" w:rsidTr="00C1798D">
        <w:trPr>
          <w:trHeight w:val="315"/>
        </w:trPr>
        <w:tc>
          <w:tcPr>
            <w:tcW w:w="3417" w:type="dxa"/>
            <w:vAlign w:val="center"/>
            <w:hideMark/>
          </w:tcPr>
          <w:p w14:paraId="109F61DE" w14:textId="77777777" w:rsidR="00C1798D" w:rsidRPr="002A5619" w:rsidRDefault="00C1798D" w:rsidP="0084693D">
            <w:pPr>
              <w:widowControl/>
              <w:autoSpaceDE/>
              <w:autoSpaceDN/>
              <w:jc w:val="center"/>
              <w:rPr>
                <w:lang w:val="uk-UA"/>
              </w:rPr>
            </w:pPr>
            <w:r w:rsidRPr="002A5619">
              <w:rPr>
                <w:lang w:eastAsia="uk-UA"/>
              </w:rPr>
              <w:t>UKR</w:t>
            </w:r>
            <w:r w:rsidRPr="002A5619">
              <w:rPr>
                <w:lang w:val="uk-UA" w:eastAsia="uk-UA"/>
              </w:rPr>
              <w:t xml:space="preserve"> 004</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4D7A4EE6"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6831B1CE"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056E6D82" w14:textId="77777777" w:rsidTr="00C1798D">
        <w:trPr>
          <w:trHeight w:val="315"/>
        </w:trPr>
        <w:tc>
          <w:tcPr>
            <w:tcW w:w="3417" w:type="dxa"/>
            <w:vAlign w:val="center"/>
            <w:hideMark/>
          </w:tcPr>
          <w:p w14:paraId="0AFD0AFB" w14:textId="77777777" w:rsidR="00C1798D" w:rsidRPr="002A5619" w:rsidRDefault="00C1798D" w:rsidP="0084693D">
            <w:pPr>
              <w:widowControl/>
              <w:autoSpaceDE/>
              <w:autoSpaceDN/>
              <w:jc w:val="center"/>
              <w:rPr>
                <w:lang w:val="uk-UA"/>
              </w:rPr>
            </w:pPr>
            <w:r w:rsidRPr="002A5619">
              <w:rPr>
                <w:lang w:eastAsia="uk-UA"/>
              </w:rPr>
              <w:t>UKR 00</w:t>
            </w:r>
            <w:r w:rsidRPr="002A5619">
              <w:rPr>
                <w:lang w:val="uk-UA" w:eastAsia="uk-UA"/>
              </w:rPr>
              <w:t>5</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289AF4C2"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5BAC8B72"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3C32EEF2" w14:textId="77777777" w:rsidTr="00C1798D">
        <w:trPr>
          <w:trHeight w:val="315"/>
        </w:trPr>
        <w:tc>
          <w:tcPr>
            <w:tcW w:w="3417" w:type="dxa"/>
            <w:vAlign w:val="center"/>
            <w:hideMark/>
          </w:tcPr>
          <w:p w14:paraId="786BC693" w14:textId="77777777" w:rsidR="00C1798D" w:rsidRPr="002A5619" w:rsidRDefault="00C1798D" w:rsidP="0084693D">
            <w:pPr>
              <w:widowControl/>
              <w:autoSpaceDE/>
              <w:autoSpaceDN/>
              <w:jc w:val="center"/>
              <w:rPr>
                <w:lang w:val="uk-UA"/>
              </w:rPr>
            </w:pPr>
            <w:r w:rsidRPr="002A5619">
              <w:rPr>
                <w:lang w:eastAsia="uk-UA"/>
              </w:rPr>
              <w:t>UKR 00</w:t>
            </w:r>
            <w:r w:rsidRPr="002A5619">
              <w:rPr>
                <w:lang w:val="uk-UA" w:eastAsia="uk-UA"/>
              </w:rPr>
              <w:t>6</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59ADF800"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21008EC"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4C5438AA" w14:textId="77777777" w:rsidTr="00C1798D">
        <w:trPr>
          <w:trHeight w:val="315"/>
        </w:trPr>
        <w:tc>
          <w:tcPr>
            <w:tcW w:w="3417" w:type="dxa"/>
            <w:vAlign w:val="center"/>
            <w:hideMark/>
          </w:tcPr>
          <w:p w14:paraId="09059003" w14:textId="77777777" w:rsidR="00C1798D" w:rsidRPr="002A5619" w:rsidRDefault="00C1798D" w:rsidP="0084693D">
            <w:pPr>
              <w:widowControl/>
              <w:autoSpaceDE/>
              <w:autoSpaceDN/>
              <w:jc w:val="center"/>
              <w:rPr>
                <w:lang w:val="uk-UA"/>
              </w:rPr>
            </w:pPr>
            <w:r w:rsidRPr="002A5619">
              <w:rPr>
                <w:lang w:eastAsia="uk-UA"/>
              </w:rPr>
              <w:t>UKR 00</w:t>
            </w:r>
            <w:r w:rsidRPr="002A5619">
              <w:rPr>
                <w:lang w:val="uk-UA" w:eastAsia="uk-UA"/>
              </w:rPr>
              <w:t>7</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35728241"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4FBD62D"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0A508481" w14:textId="77777777" w:rsidTr="00C1798D">
        <w:trPr>
          <w:trHeight w:val="315"/>
        </w:trPr>
        <w:tc>
          <w:tcPr>
            <w:tcW w:w="3417" w:type="dxa"/>
            <w:vAlign w:val="center"/>
            <w:hideMark/>
          </w:tcPr>
          <w:p w14:paraId="560EB410" w14:textId="77777777" w:rsidR="00C1798D" w:rsidRPr="002A5619" w:rsidRDefault="00C1798D" w:rsidP="0084693D">
            <w:pPr>
              <w:widowControl/>
              <w:autoSpaceDE/>
              <w:autoSpaceDN/>
              <w:jc w:val="center"/>
              <w:rPr>
                <w:lang w:val="uk-UA"/>
              </w:rPr>
            </w:pPr>
            <w:r w:rsidRPr="002A5619">
              <w:rPr>
                <w:lang w:eastAsia="uk-UA"/>
              </w:rPr>
              <w:t>UKR 00</w:t>
            </w:r>
            <w:r w:rsidRPr="002A5619">
              <w:rPr>
                <w:lang w:val="uk-UA" w:eastAsia="uk-UA"/>
              </w:rPr>
              <w:t>8</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0D1EAFA5"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6D44FAA5"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62D01C78" w14:textId="77777777" w:rsidTr="00C1798D">
        <w:trPr>
          <w:trHeight w:val="315"/>
        </w:trPr>
        <w:tc>
          <w:tcPr>
            <w:tcW w:w="3417" w:type="dxa"/>
            <w:vAlign w:val="center"/>
            <w:hideMark/>
          </w:tcPr>
          <w:p w14:paraId="4DF80661" w14:textId="77777777" w:rsidR="00C1798D" w:rsidRPr="002A5619" w:rsidRDefault="00C1798D" w:rsidP="0084693D">
            <w:pPr>
              <w:widowControl/>
              <w:autoSpaceDE/>
              <w:autoSpaceDN/>
              <w:jc w:val="center"/>
              <w:rPr>
                <w:lang w:val="uk-UA"/>
              </w:rPr>
            </w:pPr>
            <w:r w:rsidRPr="002A5619">
              <w:rPr>
                <w:lang w:eastAsia="uk-UA"/>
              </w:rPr>
              <w:t>UKR 00</w:t>
            </w:r>
            <w:r w:rsidRPr="002A5619">
              <w:rPr>
                <w:lang w:val="uk-UA" w:eastAsia="uk-UA"/>
              </w:rPr>
              <w:t>9</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3F1995F3"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539A5588"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2ADB3D3D" w14:textId="77777777" w:rsidTr="00C1798D">
        <w:trPr>
          <w:trHeight w:val="315"/>
        </w:trPr>
        <w:tc>
          <w:tcPr>
            <w:tcW w:w="3417" w:type="dxa"/>
            <w:vAlign w:val="center"/>
            <w:hideMark/>
          </w:tcPr>
          <w:p w14:paraId="64E10E2B" w14:textId="77777777" w:rsidR="00C1798D" w:rsidRPr="002A5619" w:rsidRDefault="00C1798D" w:rsidP="0084693D">
            <w:pPr>
              <w:widowControl/>
              <w:autoSpaceDE/>
              <w:autoSpaceDN/>
              <w:jc w:val="center"/>
              <w:rPr>
                <w:lang w:val="uk-UA"/>
              </w:rPr>
            </w:pPr>
            <w:r w:rsidRPr="002A5619">
              <w:rPr>
                <w:lang w:eastAsia="uk-UA"/>
              </w:rPr>
              <w:t>UKR 0</w:t>
            </w:r>
            <w:r w:rsidRPr="002A5619">
              <w:rPr>
                <w:lang w:val="uk-UA" w:eastAsia="uk-UA"/>
              </w:rPr>
              <w:t>10</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28E97B03"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2020F171"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66BF6170" w14:textId="77777777" w:rsidTr="00C1798D">
        <w:trPr>
          <w:trHeight w:val="315"/>
        </w:trPr>
        <w:tc>
          <w:tcPr>
            <w:tcW w:w="3417" w:type="dxa"/>
            <w:vAlign w:val="center"/>
            <w:hideMark/>
          </w:tcPr>
          <w:p w14:paraId="37C9280D" w14:textId="77777777" w:rsidR="00C1798D" w:rsidRPr="002A5619" w:rsidRDefault="00C1798D" w:rsidP="0084693D">
            <w:pPr>
              <w:widowControl/>
              <w:autoSpaceDE/>
              <w:autoSpaceDN/>
              <w:jc w:val="center"/>
              <w:rPr>
                <w:lang w:val="uk-UA"/>
              </w:rPr>
            </w:pPr>
            <w:r w:rsidRPr="002A5619">
              <w:rPr>
                <w:lang w:eastAsia="uk-UA"/>
              </w:rPr>
              <w:t>UKR 0</w:t>
            </w:r>
            <w:r w:rsidRPr="002A5619">
              <w:rPr>
                <w:lang w:val="uk-UA" w:eastAsia="uk-UA"/>
              </w:rPr>
              <w:t>11</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3B123ADD"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4568F658"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1B54D555" w14:textId="77777777" w:rsidTr="00C1798D">
        <w:trPr>
          <w:trHeight w:val="315"/>
        </w:trPr>
        <w:tc>
          <w:tcPr>
            <w:tcW w:w="3417" w:type="dxa"/>
            <w:vAlign w:val="center"/>
            <w:hideMark/>
          </w:tcPr>
          <w:p w14:paraId="5709ECDD" w14:textId="77777777" w:rsidR="00C1798D" w:rsidRPr="002A5619" w:rsidRDefault="00C1798D" w:rsidP="0084693D">
            <w:pPr>
              <w:widowControl/>
              <w:autoSpaceDE/>
              <w:autoSpaceDN/>
              <w:jc w:val="center"/>
              <w:rPr>
                <w:lang w:val="uk-UA"/>
              </w:rPr>
            </w:pPr>
            <w:r w:rsidRPr="002A5619">
              <w:rPr>
                <w:lang w:eastAsia="uk-UA"/>
              </w:rPr>
              <w:t>UKR 0</w:t>
            </w:r>
            <w:r w:rsidRPr="002A5619">
              <w:rPr>
                <w:lang w:val="uk-UA" w:eastAsia="uk-UA"/>
              </w:rPr>
              <w:t>12</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32D0B8B2"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C4A5969"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1D2068CB" w14:textId="77777777" w:rsidTr="00C1798D">
        <w:trPr>
          <w:trHeight w:val="315"/>
        </w:trPr>
        <w:tc>
          <w:tcPr>
            <w:tcW w:w="3417" w:type="dxa"/>
            <w:vAlign w:val="center"/>
            <w:hideMark/>
          </w:tcPr>
          <w:p w14:paraId="2088DC99" w14:textId="77777777" w:rsidR="00C1798D" w:rsidRPr="002A5619" w:rsidRDefault="00C1798D" w:rsidP="0084693D">
            <w:pPr>
              <w:widowControl/>
              <w:autoSpaceDE/>
              <w:autoSpaceDN/>
              <w:jc w:val="center"/>
              <w:rPr>
                <w:lang w:val="uk-UA"/>
              </w:rPr>
            </w:pPr>
            <w:r w:rsidRPr="002A5619">
              <w:rPr>
                <w:lang w:eastAsia="uk-UA"/>
              </w:rPr>
              <w:t>UKR 0</w:t>
            </w:r>
            <w:r w:rsidRPr="002A5619">
              <w:rPr>
                <w:lang w:val="uk-UA" w:eastAsia="uk-UA"/>
              </w:rPr>
              <w:t>13</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3D838E55"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7AF827EB"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0012217D" w14:textId="77777777" w:rsidTr="00C1798D">
        <w:trPr>
          <w:trHeight w:val="315"/>
        </w:trPr>
        <w:tc>
          <w:tcPr>
            <w:tcW w:w="3417" w:type="dxa"/>
            <w:vAlign w:val="center"/>
            <w:hideMark/>
          </w:tcPr>
          <w:p w14:paraId="7F61087D"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14</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488F8DF5"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4645D53B"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33C55437" w14:textId="77777777" w:rsidTr="00C1798D">
        <w:trPr>
          <w:trHeight w:val="315"/>
        </w:trPr>
        <w:tc>
          <w:tcPr>
            <w:tcW w:w="3417" w:type="dxa"/>
            <w:vAlign w:val="center"/>
            <w:hideMark/>
          </w:tcPr>
          <w:p w14:paraId="529B5ED9"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15</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2D928BA4"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6A03EDC3"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57871C61" w14:textId="77777777" w:rsidTr="00C1798D">
        <w:trPr>
          <w:trHeight w:val="315"/>
        </w:trPr>
        <w:tc>
          <w:tcPr>
            <w:tcW w:w="3417" w:type="dxa"/>
            <w:vAlign w:val="center"/>
            <w:hideMark/>
          </w:tcPr>
          <w:p w14:paraId="343C9DEB"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16</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14831558"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3D683B3"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17BB6D39" w14:textId="77777777" w:rsidTr="00C1798D">
        <w:trPr>
          <w:trHeight w:val="315"/>
        </w:trPr>
        <w:tc>
          <w:tcPr>
            <w:tcW w:w="3417" w:type="dxa"/>
            <w:vAlign w:val="center"/>
            <w:hideMark/>
          </w:tcPr>
          <w:p w14:paraId="75589179"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17</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61D1BFCC"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46B7E43A"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7F1D3978" w14:textId="77777777" w:rsidTr="00C1798D">
        <w:trPr>
          <w:trHeight w:val="315"/>
        </w:trPr>
        <w:tc>
          <w:tcPr>
            <w:tcW w:w="3417" w:type="dxa"/>
            <w:vAlign w:val="center"/>
            <w:hideMark/>
          </w:tcPr>
          <w:p w14:paraId="0C59E99E" w14:textId="77777777" w:rsidR="00C1798D" w:rsidRPr="002A5619" w:rsidRDefault="00C1798D" w:rsidP="00FA6A2A">
            <w:pPr>
              <w:widowControl/>
              <w:autoSpaceDE/>
              <w:autoSpaceDN/>
              <w:jc w:val="center"/>
              <w:rPr>
                <w:lang w:val="uk-UA"/>
              </w:rPr>
            </w:pPr>
            <w:r w:rsidRPr="002A5619">
              <w:rPr>
                <w:lang w:eastAsia="uk-UA"/>
              </w:rPr>
              <w:lastRenderedPageBreak/>
              <w:t>UKR 0</w:t>
            </w:r>
            <w:r w:rsidRPr="002A5619">
              <w:rPr>
                <w:lang w:val="uk-UA" w:eastAsia="uk-UA"/>
              </w:rPr>
              <w:t>18</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706417EE"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4AF6F4E1"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39742BA5" w14:textId="77777777" w:rsidTr="00C1798D">
        <w:trPr>
          <w:trHeight w:val="315"/>
        </w:trPr>
        <w:tc>
          <w:tcPr>
            <w:tcW w:w="3417" w:type="dxa"/>
            <w:vAlign w:val="center"/>
            <w:hideMark/>
          </w:tcPr>
          <w:p w14:paraId="1F32B9B7"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19</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780B648A"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681CF1C6"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075C330B" w14:textId="77777777" w:rsidTr="00C1798D">
        <w:trPr>
          <w:trHeight w:val="315"/>
        </w:trPr>
        <w:tc>
          <w:tcPr>
            <w:tcW w:w="3417" w:type="dxa"/>
            <w:vAlign w:val="center"/>
            <w:hideMark/>
          </w:tcPr>
          <w:p w14:paraId="38BB364E"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20</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011F0E41"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1F7284C5"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341E3634" w14:textId="77777777" w:rsidTr="00C1798D">
        <w:trPr>
          <w:trHeight w:val="315"/>
        </w:trPr>
        <w:tc>
          <w:tcPr>
            <w:tcW w:w="3417" w:type="dxa"/>
            <w:vAlign w:val="center"/>
            <w:hideMark/>
          </w:tcPr>
          <w:p w14:paraId="771ED1D2"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21</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74645CE9"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494D435E"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24FF9B98" w14:textId="77777777" w:rsidTr="00C1798D">
        <w:trPr>
          <w:trHeight w:val="315"/>
        </w:trPr>
        <w:tc>
          <w:tcPr>
            <w:tcW w:w="3417" w:type="dxa"/>
            <w:vAlign w:val="center"/>
            <w:hideMark/>
          </w:tcPr>
          <w:p w14:paraId="0612468E"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22</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06296B03"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7DFB191E"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43F8DEC5" w14:textId="77777777" w:rsidTr="00C1798D">
        <w:trPr>
          <w:trHeight w:val="315"/>
        </w:trPr>
        <w:tc>
          <w:tcPr>
            <w:tcW w:w="3417" w:type="dxa"/>
            <w:vAlign w:val="center"/>
            <w:hideMark/>
          </w:tcPr>
          <w:p w14:paraId="7D00EE42"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23</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27C1443A"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3C632E6D"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5AECCF5E" w14:textId="77777777" w:rsidTr="00C1798D">
        <w:trPr>
          <w:trHeight w:val="315"/>
        </w:trPr>
        <w:tc>
          <w:tcPr>
            <w:tcW w:w="3417" w:type="dxa"/>
            <w:vAlign w:val="center"/>
            <w:hideMark/>
          </w:tcPr>
          <w:p w14:paraId="3D86F6DF"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24</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7DB9918A"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531154BE"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116E833A" w14:textId="77777777" w:rsidTr="00C1798D">
        <w:trPr>
          <w:trHeight w:val="315"/>
        </w:trPr>
        <w:tc>
          <w:tcPr>
            <w:tcW w:w="3417" w:type="dxa"/>
            <w:vAlign w:val="center"/>
            <w:hideMark/>
          </w:tcPr>
          <w:p w14:paraId="49DC3AE4"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25</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20CC0C54"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4F01C1A4"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63D399A1" w14:textId="77777777" w:rsidTr="00C1798D">
        <w:trPr>
          <w:trHeight w:val="315"/>
        </w:trPr>
        <w:tc>
          <w:tcPr>
            <w:tcW w:w="3417" w:type="dxa"/>
            <w:vAlign w:val="center"/>
            <w:hideMark/>
          </w:tcPr>
          <w:p w14:paraId="57AD08F5"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26</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243D8462"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670C7439"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1AB6ED21" w14:textId="77777777" w:rsidTr="00C1798D">
        <w:trPr>
          <w:trHeight w:val="315"/>
        </w:trPr>
        <w:tc>
          <w:tcPr>
            <w:tcW w:w="3417" w:type="dxa"/>
            <w:vAlign w:val="center"/>
            <w:hideMark/>
          </w:tcPr>
          <w:p w14:paraId="47B9970B"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27</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35E46DDE"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1757B491"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50B54E3F" w14:textId="77777777" w:rsidTr="00C1798D">
        <w:trPr>
          <w:trHeight w:val="315"/>
        </w:trPr>
        <w:tc>
          <w:tcPr>
            <w:tcW w:w="3417" w:type="dxa"/>
            <w:vAlign w:val="center"/>
            <w:hideMark/>
          </w:tcPr>
          <w:p w14:paraId="76B3C548"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28</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69A44122"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5D63976E"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4FEE4113" w14:textId="77777777" w:rsidTr="00C1798D">
        <w:trPr>
          <w:trHeight w:val="315"/>
        </w:trPr>
        <w:tc>
          <w:tcPr>
            <w:tcW w:w="3417" w:type="dxa"/>
            <w:vAlign w:val="center"/>
            <w:hideMark/>
          </w:tcPr>
          <w:p w14:paraId="5687A752"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29</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2D2AC5DD"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5CF5774A"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420D4AE6" w14:textId="77777777" w:rsidTr="00C1798D">
        <w:trPr>
          <w:trHeight w:val="315"/>
        </w:trPr>
        <w:tc>
          <w:tcPr>
            <w:tcW w:w="3417" w:type="dxa"/>
            <w:vAlign w:val="center"/>
            <w:hideMark/>
          </w:tcPr>
          <w:p w14:paraId="02436506"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30</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6E8758F7"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596CE801"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5457766F" w14:textId="77777777" w:rsidTr="00C1798D">
        <w:trPr>
          <w:trHeight w:val="315"/>
        </w:trPr>
        <w:tc>
          <w:tcPr>
            <w:tcW w:w="3417" w:type="dxa"/>
            <w:vAlign w:val="center"/>
            <w:hideMark/>
          </w:tcPr>
          <w:p w14:paraId="12FF3FE9"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31</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654385C4"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6A6F8BEA"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00755DDA" w14:textId="77777777" w:rsidTr="00C1798D">
        <w:trPr>
          <w:trHeight w:val="315"/>
        </w:trPr>
        <w:tc>
          <w:tcPr>
            <w:tcW w:w="3417" w:type="dxa"/>
            <w:vAlign w:val="center"/>
            <w:hideMark/>
          </w:tcPr>
          <w:p w14:paraId="3A6765C7"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32</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2BB85AE3"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5A8376E7"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4C747815" w14:textId="77777777" w:rsidTr="00C1798D">
        <w:trPr>
          <w:trHeight w:val="315"/>
        </w:trPr>
        <w:tc>
          <w:tcPr>
            <w:tcW w:w="3417" w:type="dxa"/>
            <w:vAlign w:val="center"/>
            <w:hideMark/>
          </w:tcPr>
          <w:p w14:paraId="319E372F"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33</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1DB7C864"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2E8F59CA"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00023ECC" w14:textId="77777777" w:rsidTr="00C1798D">
        <w:trPr>
          <w:trHeight w:val="315"/>
        </w:trPr>
        <w:tc>
          <w:tcPr>
            <w:tcW w:w="3417" w:type="dxa"/>
            <w:vAlign w:val="center"/>
            <w:hideMark/>
          </w:tcPr>
          <w:p w14:paraId="2B2F89B8"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34</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59C32FF5"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3013BB39"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3F6576BB" w14:textId="77777777" w:rsidTr="00C1798D">
        <w:trPr>
          <w:trHeight w:val="315"/>
        </w:trPr>
        <w:tc>
          <w:tcPr>
            <w:tcW w:w="3417" w:type="dxa"/>
            <w:vAlign w:val="center"/>
            <w:hideMark/>
          </w:tcPr>
          <w:p w14:paraId="712FB75A"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35</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4E99EE15"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24F831C"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61E46281" w14:textId="77777777" w:rsidTr="00C1798D">
        <w:trPr>
          <w:trHeight w:val="315"/>
        </w:trPr>
        <w:tc>
          <w:tcPr>
            <w:tcW w:w="3417" w:type="dxa"/>
            <w:vAlign w:val="center"/>
            <w:hideMark/>
          </w:tcPr>
          <w:p w14:paraId="3288A832"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36</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3FA962DA"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6042131E"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72F7BE36" w14:textId="77777777" w:rsidTr="00C1798D">
        <w:trPr>
          <w:trHeight w:val="315"/>
        </w:trPr>
        <w:tc>
          <w:tcPr>
            <w:tcW w:w="3417" w:type="dxa"/>
            <w:vAlign w:val="center"/>
            <w:hideMark/>
          </w:tcPr>
          <w:p w14:paraId="11A3CB54"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37</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53BC0E89"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7086805F"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3A068EB9" w14:textId="77777777" w:rsidTr="00C1798D">
        <w:trPr>
          <w:trHeight w:val="315"/>
        </w:trPr>
        <w:tc>
          <w:tcPr>
            <w:tcW w:w="3417" w:type="dxa"/>
            <w:vAlign w:val="center"/>
            <w:hideMark/>
          </w:tcPr>
          <w:p w14:paraId="254907A5"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38</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7DB6F950"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6F8770FD"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45A63B7D" w14:textId="77777777" w:rsidTr="00C1798D">
        <w:trPr>
          <w:trHeight w:val="315"/>
        </w:trPr>
        <w:tc>
          <w:tcPr>
            <w:tcW w:w="3417" w:type="dxa"/>
            <w:vAlign w:val="center"/>
            <w:hideMark/>
          </w:tcPr>
          <w:p w14:paraId="289E2FF1"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39</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57A1F722"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7B92B13C"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69366450" w14:textId="77777777" w:rsidTr="00C1798D">
        <w:trPr>
          <w:trHeight w:val="315"/>
        </w:trPr>
        <w:tc>
          <w:tcPr>
            <w:tcW w:w="3417" w:type="dxa"/>
            <w:vAlign w:val="center"/>
            <w:hideMark/>
          </w:tcPr>
          <w:p w14:paraId="15450B72"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40</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14D4D082"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434FD8A1"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6ACA1F45" w14:textId="77777777" w:rsidTr="00C1798D">
        <w:trPr>
          <w:trHeight w:val="315"/>
        </w:trPr>
        <w:tc>
          <w:tcPr>
            <w:tcW w:w="3417" w:type="dxa"/>
            <w:vAlign w:val="center"/>
            <w:hideMark/>
          </w:tcPr>
          <w:p w14:paraId="66B34A5F"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41</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0738FB47"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300C8153"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175E18F4" w14:textId="77777777" w:rsidTr="00C1798D">
        <w:trPr>
          <w:trHeight w:val="315"/>
        </w:trPr>
        <w:tc>
          <w:tcPr>
            <w:tcW w:w="3417" w:type="dxa"/>
            <w:vAlign w:val="center"/>
            <w:hideMark/>
          </w:tcPr>
          <w:p w14:paraId="671E9D44"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42</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1C8415A5"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123F098D"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2615E526" w14:textId="77777777" w:rsidTr="00C1798D">
        <w:trPr>
          <w:trHeight w:val="315"/>
        </w:trPr>
        <w:tc>
          <w:tcPr>
            <w:tcW w:w="3417" w:type="dxa"/>
            <w:vAlign w:val="center"/>
            <w:hideMark/>
          </w:tcPr>
          <w:p w14:paraId="0FEFFAFF"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43</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047CBE84"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40A57212"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2E81FC06" w14:textId="77777777" w:rsidTr="00C1798D">
        <w:trPr>
          <w:trHeight w:val="315"/>
        </w:trPr>
        <w:tc>
          <w:tcPr>
            <w:tcW w:w="3417" w:type="dxa"/>
            <w:vAlign w:val="center"/>
            <w:hideMark/>
          </w:tcPr>
          <w:p w14:paraId="310496A8"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44</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1814792F"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6479C4DB"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6CFF1A13" w14:textId="77777777" w:rsidTr="00C1798D">
        <w:trPr>
          <w:trHeight w:val="315"/>
        </w:trPr>
        <w:tc>
          <w:tcPr>
            <w:tcW w:w="3417" w:type="dxa"/>
            <w:vAlign w:val="center"/>
            <w:hideMark/>
          </w:tcPr>
          <w:p w14:paraId="4BAE2C53"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45</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73E74431"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A2FF60D"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0B19BCDE" w14:textId="77777777" w:rsidTr="00C1798D">
        <w:trPr>
          <w:trHeight w:val="315"/>
        </w:trPr>
        <w:tc>
          <w:tcPr>
            <w:tcW w:w="3417" w:type="dxa"/>
            <w:vAlign w:val="center"/>
            <w:hideMark/>
          </w:tcPr>
          <w:p w14:paraId="11984470"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46</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19864825"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4F8A638B"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08D4EDA6" w14:textId="77777777" w:rsidTr="00C1798D">
        <w:trPr>
          <w:trHeight w:val="315"/>
        </w:trPr>
        <w:tc>
          <w:tcPr>
            <w:tcW w:w="3417" w:type="dxa"/>
            <w:vAlign w:val="center"/>
            <w:hideMark/>
          </w:tcPr>
          <w:p w14:paraId="756F3D4E"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47</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478FBD11"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70550605"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2288CF16" w14:textId="77777777" w:rsidTr="00C1798D">
        <w:trPr>
          <w:trHeight w:val="315"/>
        </w:trPr>
        <w:tc>
          <w:tcPr>
            <w:tcW w:w="3417" w:type="dxa"/>
            <w:vAlign w:val="center"/>
            <w:hideMark/>
          </w:tcPr>
          <w:p w14:paraId="6BADA848"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48</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001DCE18"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12780C9E"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209E9D77" w14:textId="77777777" w:rsidTr="00C1798D">
        <w:trPr>
          <w:trHeight w:val="315"/>
        </w:trPr>
        <w:tc>
          <w:tcPr>
            <w:tcW w:w="3417" w:type="dxa"/>
            <w:vAlign w:val="center"/>
            <w:hideMark/>
          </w:tcPr>
          <w:p w14:paraId="757D3DFC"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49</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60BFEB66"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3DB695D3"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2F9DF4C3" w14:textId="77777777" w:rsidTr="00C1798D">
        <w:trPr>
          <w:trHeight w:val="315"/>
        </w:trPr>
        <w:tc>
          <w:tcPr>
            <w:tcW w:w="3417" w:type="dxa"/>
            <w:vAlign w:val="center"/>
            <w:hideMark/>
          </w:tcPr>
          <w:p w14:paraId="000BA198"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50</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59430302"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7AD745CE"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2A46ED84" w14:textId="77777777" w:rsidTr="00C1798D">
        <w:trPr>
          <w:trHeight w:val="315"/>
        </w:trPr>
        <w:tc>
          <w:tcPr>
            <w:tcW w:w="3417" w:type="dxa"/>
            <w:vAlign w:val="center"/>
            <w:hideMark/>
          </w:tcPr>
          <w:p w14:paraId="59C3994E" w14:textId="77777777" w:rsidR="00C1798D" w:rsidRPr="002A5619" w:rsidRDefault="00C1798D" w:rsidP="00FA6A2A">
            <w:pPr>
              <w:widowControl/>
              <w:autoSpaceDE/>
              <w:autoSpaceDN/>
              <w:jc w:val="center"/>
              <w:rPr>
                <w:lang w:val="uk-UA"/>
              </w:rPr>
            </w:pPr>
            <w:r w:rsidRPr="002A5619">
              <w:rPr>
                <w:lang w:eastAsia="uk-UA"/>
              </w:rPr>
              <w:t>UKR 0</w:t>
            </w:r>
            <w:r w:rsidRPr="002A5619">
              <w:rPr>
                <w:lang w:val="uk-UA" w:eastAsia="uk-UA"/>
              </w:rPr>
              <w:t>51</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3FDD3594"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245D4C5A"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6162D190" w14:textId="77777777" w:rsidTr="00C1798D">
        <w:trPr>
          <w:trHeight w:val="315"/>
        </w:trPr>
        <w:tc>
          <w:tcPr>
            <w:tcW w:w="3417" w:type="dxa"/>
            <w:vAlign w:val="center"/>
            <w:hideMark/>
          </w:tcPr>
          <w:p w14:paraId="7E12AC1A"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52</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2D6168C4"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CFD02D8"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7A6A4604" w14:textId="77777777" w:rsidTr="00C1798D">
        <w:trPr>
          <w:trHeight w:val="315"/>
        </w:trPr>
        <w:tc>
          <w:tcPr>
            <w:tcW w:w="3417" w:type="dxa"/>
            <w:vAlign w:val="center"/>
            <w:hideMark/>
          </w:tcPr>
          <w:p w14:paraId="270E6AE3"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53</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6F275DAE"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5441C689"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44C8359B" w14:textId="77777777" w:rsidTr="00C1798D">
        <w:trPr>
          <w:trHeight w:val="315"/>
        </w:trPr>
        <w:tc>
          <w:tcPr>
            <w:tcW w:w="3417" w:type="dxa"/>
            <w:vAlign w:val="center"/>
            <w:hideMark/>
          </w:tcPr>
          <w:p w14:paraId="5A0CF5E5"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54</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3E424881"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FE44F70"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77050FB8" w14:textId="77777777" w:rsidTr="00C1798D">
        <w:trPr>
          <w:trHeight w:val="315"/>
        </w:trPr>
        <w:tc>
          <w:tcPr>
            <w:tcW w:w="3417" w:type="dxa"/>
            <w:vAlign w:val="center"/>
            <w:hideMark/>
          </w:tcPr>
          <w:p w14:paraId="4FBD64CF"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55</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2FD12973"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62FE8DD"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428B1074" w14:textId="77777777" w:rsidTr="00C1798D">
        <w:trPr>
          <w:trHeight w:val="315"/>
        </w:trPr>
        <w:tc>
          <w:tcPr>
            <w:tcW w:w="3417" w:type="dxa"/>
            <w:vAlign w:val="center"/>
            <w:hideMark/>
          </w:tcPr>
          <w:p w14:paraId="1838F0D8"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56</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5B7C50A1"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4B2E193D"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672A1705" w14:textId="77777777" w:rsidTr="00C1798D">
        <w:trPr>
          <w:trHeight w:val="315"/>
        </w:trPr>
        <w:tc>
          <w:tcPr>
            <w:tcW w:w="3417" w:type="dxa"/>
            <w:vAlign w:val="center"/>
            <w:hideMark/>
          </w:tcPr>
          <w:p w14:paraId="6C02FD11"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57</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49B36797"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299F3C9"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050A71A4" w14:textId="77777777" w:rsidTr="00C1798D">
        <w:trPr>
          <w:trHeight w:val="315"/>
        </w:trPr>
        <w:tc>
          <w:tcPr>
            <w:tcW w:w="3417" w:type="dxa"/>
            <w:vAlign w:val="center"/>
            <w:hideMark/>
          </w:tcPr>
          <w:p w14:paraId="54C21314"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58</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3462C533"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4C3414B0"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091AA556" w14:textId="77777777" w:rsidTr="00C1798D">
        <w:trPr>
          <w:trHeight w:val="315"/>
        </w:trPr>
        <w:tc>
          <w:tcPr>
            <w:tcW w:w="3417" w:type="dxa"/>
            <w:vAlign w:val="center"/>
            <w:hideMark/>
          </w:tcPr>
          <w:p w14:paraId="7CB661EA"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59</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7BD736D4"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A5F67B8"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2B30759B" w14:textId="77777777" w:rsidTr="00C1798D">
        <w:trPr>
          <w:trHeight w:val="315"/>
        </w:trPr>
        <w:tc>
          <w:tcPr>
            <w:tcW w:w="3417" w:type="dxa"/>
            <w:vAlign w:val="center"/>
            <w:hideMark/>
          </w:tcPr>
          <w:p w14:paraId="5E457D27"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60</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2ADF21C1"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4D1EA1C2"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06E6B937" w14:textId="77777777" w:rsidTr="00C1798D">
        <w:trPr>
          <w:trHeight w:val="315"/>
        </w:trPr>
        <w:tc>
          <w:tcPr>
            <w:tcW w:w="3417" w:type="dxa"/>
            <w:vAlign w:val="center"/>
            <w:hideMark/>
          </w:tcPr>
          <w:p w14:paraId="7D1C84E3" w14:textId="77777777" w:rsidR="00C1798D" w:rsidRPr="002A5619" w:rsidRDefault="00C1798D" w:rsidP="0012018C">
            <w:pPr>
              <w:widowControl/>
              <w:autoSpaceDE/>
              <w:autoSpaceDN/>
              <w:jc w:val="center"/>
              <w:rPr>
                <w:lang w:val="uk-UA"/>
              </w:rPr>
            </w:pPr>
            <w:r w:rsidRPr="002A5619">
              <w:rPr>
                <w:lang w:eastAsia="uk-UA"/>
              </w:rPr>
              <w:lastRenderedPageBreak/>
              <w:t>UKR 0</w:t>
            </w:r>
            <w:r w:rsidRPr="002A5619">
              <w:rPr>
                <w:lang w:val="uk-UA" w:eastAsia="uk-UA"/>
              </w:rPr>
              <w:t>61</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4A22E08A"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370CF383"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406BD21E" w14:textId="77777777" w:rsidTr="00C1798D">
        <w:trPr>
          <w:trHeight w:val="315"/>
        </w:trPr>
        <w:tc>
          <w:tcPr>
            <w:tcW w:w="3417" w:type="dxa"/>
            <w:vAlign w:val="center"/>
            <w:hideMark/>
          </w:tcPr>
          <w:p w14:paraId="5C5C378A"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62</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58CB8AB0"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13946ED0"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2ED37279" w14:textId="77777777" w:rsidTr="00C1798D">
        <w:trPr>
          <w:trHeight w:val="315"/>
        </w:trPr>
        <w:tc>
          <w:tcPr>
            <w:tcW w:w="3417" w:type="dxa"/>
            <w:vAlign w:val="center"/>
            <w:hideMark/>
          </w:tcPr>
          <w:p w14:paraId="0368975A"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63</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5E8311FD"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6555FCE3"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7DEF3935" w14:textId="77777777" w:rsidTr="00C1798D">
        <w:trPr>
          <w:trHeight w:val="315"/>
        </w:trPr>
        <w:tc>
          <w:tcPr>
            <w:tcW w:w="3417" w:type="dxa"/>
            <w:vAlign w:val="center"/>
            <w:hideMark/>
          </w:tcPr>
          <w:p w14:paraId="00DB55EA"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64</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797BB032"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1923653B"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694D816A" w14:textId="77777777" w:rsidTr="00C1798D">
        <w:trPr>
          <w:trHeight w:val="315"/>
        </w:trPr>
        <w:tc>
          <w:tcPr>
            <w:tcW w:w="3417" w:type="dxa"/>
            <w:vAlign w:val="center"/>
            <w:hideMark/>
          </w:tcPr>
          <w:p w14:paraId="5D72AFF8"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65</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13D5B7E7"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8FCE799"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1026398D" w14:textId="77777777" w:rsidTr="00C1798D">
        <w:trPr>
          <w:trHeight w:val="315"/>
        </w:trPr>
        <w:tc>
          <w:tcPr>
            <w:tcW w:w="3417" w:type="dxa"/>
            <w:vAlign w:val="center"/>
            <w:hideMark/>
          </w:tcPr>
          <w:p w14:paraId="5D6ABF7C"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66</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6340DB2D"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4A25331A"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14AC0A92" w14:textId="77777777" w:rsidTr="00C1798D">
        <w:trPr>
          <w:trHeight w:val="315"/>
        </w:trPr>
        <w:tc>
          <w:tcPr>
            <w:tcW w:w="3417" w:type="dxa"/>
            <w:vAlign w:val="center"/>
            <w:hideMark/>
          </w:tcPr>
          <w:p w14:paraId="257A862E"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67</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687A4FC6"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3753608E"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7A1AF6B3" w14:textId="77777777" w:rsidTr="00C1798D">
        <w:trPr>
          <w:trHeight w:val="315"/>
        </w:trPr>
        <w:tc>
          <w:tcPr>
            <w:tcW w:w="3417" w:type="dxa"/>
            <w:vAlign w:val="center"/>
            <w:hideMark/>
          </w:tcPr>
          <w:p w14:paraId="271E347E"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68</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4CD09B1E"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79DBA377"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4F2BBF46" w14:textId="77777777" w:rsidTr="00C1798D">
        <w:trPr>
          <w:trHeight w:val="315"/>
        </w:trPr>
        <w:tc>
          <w:tcPr>
            <w:tcW w:w="3417" w:type="dxa"/>
            <w:vAlign w:val="center"/>
            <w:hideMark/>
          </w:tcPr>
          <w:p w14:paraId="77773593"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69</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334F2EAE"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7FBEA0CC"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44709CD9" w14:textId="77777777" w:rsidTr="00C1798D">
        <w:trPr>
          <w:trHeight w:val="315"/>
        </w:trPr>
        <w:tc>
          <w:tcPr>
            <w:tcW w:w="3417" w:type="dxa"/>
            <w:vAlign w:val="center"/>
            <w:hideMark/>
          </w:tcPr>
          <w:p w14:paraId="5C55C25C"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70</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610E2CC5"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77D86A3D"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3B90B3D6" w14:textId="77777777" w:rsidTr="00C1798D">
        <w:trPr>
          <w:trHeight w:val="315"/>
        </w:trPr>
        <w:tc>
          <w:tcPr>
            <w:tcW w:w="3417" w:type="dxa"/>
            <w:vAlign w:val="center"/>
            <w:hideMark/>
          </w:tcPr>
          <w:p w14:paraId="2F3DFFE2"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71</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788E4CC7"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62459AB"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0F21B3F6" w14:textId="77777777" w:rsidTr="00C1798D">
        <w:trPr>
          <w:trHeight w:val="315"/>
        </w:trPr>
        <w:tc>
          <w:tcPr>
            <w:tcW w:w="3417" w:type="dxa"/>
            <w:vAlign w:val="center"/>
            <w:hideMark/>
          </w:tcPr>
          <w:p w14:paraId="394FF3DB"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72</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4B4AED9A"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148A0D02"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5CE58A52" w14:textId="77777777" w:rsidTr="00C1798D">
        <w:trPr>
          <w:trHeight w:val="315"/>
        </w:trPr>
        <w:tc>
          <w:tcPr>
            <w:tcW w:w="3417" w:type="dxa"/>
            <w:vAlign w:val="center"/>
            <w:hideMark/>
          </w:tcPr>
          <w:p w14:paraId="1B019A9E"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73</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2795665B"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29848B6C"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6C342826" w14:textId="77777777" w:rsidTr="00C1798D">
        <w:trPr>
          <w:trHeight w:val="315"/>
        </w:trPr>
        <w:tc>
          <w:tcPr>
            <w:tcW w:w="3417" w:type="dxa"/>
            <w:vAlign w:val="center"/>
            <w:hideMark/>
          </w:tcPr>
          <w:p w14:paraId="6CF84EB1"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74</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0CEFD384"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67922221"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325FFB1C" w14:textId="77777777" w:rsidTr="00C1798D">
        <w:trPr>
          <w:trHeight w:val="315"/>
        </w:trPr>
        <w:tc>
          <w:tcPr>
            <w:tcW w:w="3417" w:type="dxa"/>
            <w:vAlign w:val="center"/>
            <w:hideMark/>
          </w:tcPr>
          <w:p w14:paraId="27F523AE"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75</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02669704"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34BC2EE6"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304E30E4" w14:textId="77777777" w:rsidTr="00C1798D">
        <w:trPr>
          <w:trHeight w:val="315"/>
        </w:trPr>
        <w:tc>
          <w:tcPr>
            <w:tcW w:w="3417" w:type="dxa"/>
            <w:vAlign w:val="center"/>
            <w:hideMark/>
          </w:tcPr>
          <w:p w14:paraId="27312B94"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76</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24618E68"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4DA0E3C1"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5812CB7E" w14:textId="77777777" w:rsidTr="00C1798D">
        <w:trPr>
          <w:trHeight w:val="315"/>
        </w:trPr>
        <w:tc>
          <w:tcPr>
            <w:tcW w:w="3417" w:type="dxa"/>
            <w:vAlign w:val="center"/>
            <w:hideMark/>
          </w:tcPr>
          <w:p w14:paraId="42B66322"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77</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6A05F40E"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1709BB9"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2529BDB3" w14:textId="77777777" w:rsidTr="00C1798D">
        <w:trPr>
          <w:trHeight w:val="315"/>
        </w:trPr>
        <w:tc>
          <w:tcPr>
            <w:tcW w:w="3417" w:type="dxa"/>
            <w:vAlign w:val="center"/>
            <w:hideMark/>
          </w:tcPr>
          <w:p w14:paraId="64157EF5"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78</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27B46EAC"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50068504"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34FDB475" w14:textId="77777777" w:rsidTr="00C1798D">
        <w:trPr>
          <w:trHeight w:val="315"/>
        </w:trPr>
        <w:tc>
          <w:tcPr>
            <w:tcW w:w="3417" w:type="dxa"/>
            <w:vAlign w:val="center"/>
            <w:hideMark/>
          </w:tcPr>
          <w:p w14:paraId="4D5F4E4C"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79</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5C4BA461"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5CEE1738"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7E128161" w14:textId="77777777" w:rsidTr="00C1798D">
        <w:trPr>
          <w:trHeight w:val="315"/>
        </w:trPr>
        <w:tc>
          <w:tcPr>
            <w:tcW w:w="3417" w:type="dxa"/>
            <w:vAlign w:val="center"/>
            <w:hideMark/>
          </w:tcPr>
          <w:p w14:paraId="0400C2AD"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80</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2C3915FB"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250CFB54"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2DC25553" w14:textId="77777777" w:rsidTr="00C1798D">
        <w:trPr>
          <w:trHeight w:val="315"/>
        </w:trPr>
        <w:tc>
          <w:tcPr>
            <w:tcW w:w="3417" w:type="dxa"/>
            <w:vAlign w:val="center"/>
            <w:hideMark/>
          </w:tcPr>
          <w:p w14:paraId="26FA6B76"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81</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6FF96634"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4DD2DF03"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4C1CE492" w14:textId="77777777" w:rsidTr="00C1798D">
        <w:trPr>
          <w:trHeight w:val="315"/>
        </w:trPr>
        <w:tc>
          <w:tcPr>
            <w:tcW w:w="3417" w:type="dxa"/>
            <w:vAlign w:val="center"/>
            <w:hideMark/>
          </w:tcPr>
          <w:p w14:paraId="135025D3"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82</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04C7CCDF"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00B49DA"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049DC2A7" w14:textId="77777777" w:rsidTr="00C1798D">
        <w:trPr>
          <w:trHeight w:val="315"/>
        </w:trPr>
        <w:tc>
          <w:tcPr>
            <w:tcW w:w="3417" w:type="dxa"/>
            <w:vAlign w:val="center"/>
            <w:hideMark/>
          </w:tcPr>
          <w:p w14:paraId="0B798D9C"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83</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513A4F3F"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44FEF8DB"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4C367548" w14:textId="77777777" w:rsidTr="00C1798D">
        <w:trPr>
          <w:trHeight w:val="315"/>
        </w:trPr>
        <w:tc>
          <w:tcPr>
            <w:tcW w:w="3417" w:type="dxa"/>
            <w:vAlign w:val="center"/>
            <w:hideMark/>
          </w:tcPr>
          <w:p w14:paraId="33413305"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84</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674F230D"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62009A90"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46F5BD98" w14:textId="77777777" w:rsidTr="00C1798D">
        <w:trPr>
          <w:trHeight w:val="315"/>
        </w:trPr>
        <w:tc>
          <w:tcPr>
            <w:tcW w:w="3417" w:type="dxa"/>
            <w:vAlign w:val="center"/>
            <w:hideMark/>
          </w:tcPr>
          <w:p w14:paraId="603E255E"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85</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4B2C7BA9"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490ED8C"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3A4247F1" w14:textId="77777777" w:rsidTr="00C1798D">
        <w:trPr>
          <w:trHeight w:val="315"/>
        </w:trPr>
        <w:tc>
          <w:tcPr>
            <w:tcW w:w="3417" w:type="dxa"/>
            <w:vAlign w:val="center"/>
            <w:hideMark/>
          </w:tcPr>
          <w:p w14:paraId="5C7750BA"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86</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6860C79C"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63D695EB"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4686FFCB" w14:textId="77777777" w:rsidTr="00C1798D">
        <w:trPr>
          <w:trHeight w:val="315"/>
        </w:trPr>
        <w:tc>
          <w:tcPr>
            <w:tcW w:w="3417" w:type="dxa"/>
            <w:vAlign w:val="center"/>
            <w:hideMark/>
          </w:tcPr>
          <w:p w14:paraId="1BCEADC9"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87</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62EDCB90"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57A74175"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040C39C2" w14:textId="77777777" w:rsidTr="00C1798D">
        <w:trPr>
          <w:trHeight w:val="315"/>
        </w:trPr>
        <w:tc>
          <w:tcPr>
            <w:tcW w:w="3417" w:type="dxa"/>
            <w:vAlign w:val="center"/>
            <w:hideMark/>
          </w:tcPr>
          <w:p w14:paraId="440FE3DD"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88</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30A57C50"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579ED989"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3028FD8E" w14:textId="77777777" w:rsidTr="00C1798D">
        <w:trPr>
          <w:trHeight w:val="315"/>
        </w:trPr>
        <w:tc>
          <w:tcPr>
            <w:tcW w:w="3417" w:type="dxa"/>
            <w:vAlign w:val="center"/>
            <w:hideMark/>
          </w:tcPr>
          <w:p w14:paraId="64108AE9"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89</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69ADF8C4"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522D552A"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2746700B" w14:textId="77777777" w:rsidTr="00C1798D">
        <w:trPr>
          <w:trHeight w:val="315"/>
        </w:trPr>
        <w:tc>
          <w:tcPr>
            <w:tcW w:w="3417" w:type="dxa"/>
            <w:vAlign w:val="center"/>
            <w:hideMark/>
          </w:tcPr>
          <w:p w14:paraId="2F940D80"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90</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5DD6A3F7"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E5D2AFA"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214F5D59" w14:textId="77777777" w:rsidTr="00C1798D">
        <w:trPr>
          <w:trHeight w:val="315"/>
        </w:trPr>
        <w:tc>
          <w:tcPr>
            <w:tcW w:w="3417" w:type="dxa"/>
            <w:vAlign w:val="center"/>
            <w:hideMark/>
          </w:tcPr>
          <w:p w14:paraId="54452AD0"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91</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7C885F13"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16B4633A"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368A70CC" w14:textId="77777777" w:rsidTr="00C1798D">
        <w:trPr>
          <w:trHeight w:val="315"/>
        </w:trPr>
        <w:tc>
          <w:tcPr>
            <w:tcW w:w="3417" w:type="dxa"/>
            <w:vAlign w:val="center"/>
            <w:hideMark/>
          </w:tcPr>
          <w:p w14:paraId="7CBCD86D"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92</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73C7B72B"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4FCAEA46"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359CFCC5" w14:textId="77777777" w:rsidTr="00C1798D">
        <w:trPr>
          <w:trHeight w:val="315"/>
        </w:trPr>
        <w:tc>
          <w:tcPr>
            <w:tcW w:w="3417" w:type="dxa"/>
            <w:vAlign w:val="center"/>
            <w:hideMark/>
          </w:tcPr>
          <w:p w14:paraId="78161520"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93</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023576B9"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581841B1"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79386E7D" w14:textId="77777777" w:rsidTr="00C1798D">
        <w:trPr>
          <w:trHeight w:val="315"/>
        </w:trPr>
        <w:tc>
          <w:tcPr>
            <w:tcW w:w="3417" w:type="dxa"/>
            <w:vAlign w:val="center"/>
            <w:hideMark/>
          </w:tcPr>
          <w:p w14:paraId="6299D766"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94</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42E948FC"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AA1B8BA"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02DC3A79" w14:textId="77777777" w:rsidTr="00C1798D">
        <w:trPr>
          <w:trHeight w:val="315"/>
        </w:trPr>
        <w:tc>
          <w:tcPr>
            <w:tcW w:w="3417" w:type="dxa"/>
            <w:vAlign w:val="center"/>
            <w:hideMark/>
          </w:tcPr>
          <w:p w14:paraId="04F3B716"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95</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14C37C45"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2A831C2A"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5427F9F8" w14:textId="77777777" w:rsidTr="00C1798D">
        <w:trPr>
          <w:trHeight w:val="315"/>
        </w:trPr>
        <w:tc>
          <w:tcPr>
            <w:tcW w:w="3417" w:type="dxa"/>
            <w:vAlign w:val="center"/>
            <w:hideMark/>
          </w:tcPr>
          <w:p w14:paraId="55BBE4CF"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96</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2445C387"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236AD2DC"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6CC3027A" w14:textId="77777777" w:rsidTr="00C1798D">
        <w:trPr>
          <w:trHeight w:val="315"/>
        </w:trPr>
        <w:tc>
          <w:tcPr>
            <w:tcW w:w="3417" w:type="dxa"/>
            <w:vAlign w:val="center"/>
            <w:hideMark/>
          </w:tcPr>
          <w:p w14:paraId="1CAD73D7"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97</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4541C34A"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6EDD2F7"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79195547" w14:textId="77777777" w:rsidTr="00C1798D">
        <w:trPr>
          <w:trHeight w:val="315"/>
        </w:trPr>
        <w:tc>
          <w:tcPr>
            <w:tcW w:w="3417" w:type="dxa"/>
            <w:vAlign w:val="center"/>
            <w:hideMark/>
          </w:tcPr>
          <w:p w14:paraId="1042FDBB"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98</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750CA8B3"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01B0DCF5"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0759568A" w14:textId="77777777" w:rsidTr="00C1798D">
        <w:trPr>
          <w:trHeight w:val="315"/>
        </w:trPr>
        <w:tc>
          <w:tcPr>
            <w:tcW w:w="3417" w:type="dxa"/>
            <w:vAlign w:val="center"/>
            <w:hideMark/>
          </w:tcPr>
          <w:p w14:paraId="5BE9806D" w14:textId="77777777" w:rsidR="00C1798D" w:rsidRPr="002A5619" w:rsidRDefault="00C1798D" w:rsidP="0012018C">
            <w:pPr>
              <w:widowControl/>
              <w:autoSpaceDE/>
              <w:autoSpaceDN/>
              <w:jc w:val="center"/>
              <w:rPr>
                <w:lang w:val="uk-UA"/>
              </w:rPr>
            </w:pPr>
            <w:r w:rsidRPr="002A5619">
              <w:rPr>
                <w:lang w:eastAsia="uk-UA"/>
              </w:rPr>
              <w:t>UKR 0</w:t>
            </w:r>
            <w:r w:rsidRPr="002A5619">
              <w:rPr>
                <w:lang w:val="uk-UA" w:eastAsia="uk-UA"/>
              </w:rPr>
              <w:t>99</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27F0BB47"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594D58ED"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r w:rsidR="00C1798D" w:rsidRPr="002A5619" w14:paraId="7CDDC295" w14:textId="77777777" w:rsidTr="00C1798D">
        <w:trPr>
          <w:trHeight w:val="315"/>
        </w:trPr>
        <w:tc>
          <w:tcPr>
            <w:tcW w:w="3417" w:type="dxa"/>
            <w:vAlign w:val="center"/>
            <w:hideMark/>
          </w:tcPr>
          <w:p w14:paraId="0959A8D4" w14:textId="77777777" w:rsidR="00C1798D" w:rsidRPr="002A5619" w:rsidRDefault="00C1798D" w:rsidP="0012018C">
            <w:pPr>
              <w:widowControl/>
              <w:autoSpaceDE/>
              <w:autoSpaceDN/>
              <w:jc w:val="center"/>
              <w:rPr>
                <w:lang w:val="uk-UA"/>
              </w:rPr>
            </w:pPr>
            <w:r w:rsidRPr="002A5619">
              <w:rPr>
                <w:lang w:eastAsia="uk-UA"/>
              </w:rPr>
              <w:t xml:space="preserve">UKR </w:t>
            </w:r>
            <w:r w:rsidRPr="002A5619">
              <w:rPr>
                <w:lang w:val="uk-UA" w:eastAsia="uk-UA"/>
              </w:rPr>
              <w:t>100</w:t>
            </w:r>
            <w:r w:rsidRPr="002A5619">
              <w:rPr>
                <w:lang w:eastAsia="uk-UA"/>
              </w:rPr>
              <w:t xml:space="preserve"> </w:t>
            </w:r>
            <w:r w:rsidRPr="002A5619">
              <w:rPr>
                <w:lang w:val="uk-UA" w:eastAsia="uk-UA"/>
              </w:rPr>
              <w:t>NNOC</w:t>
            </w:r>
            <w:r w:rsidRPr="002A5619">
              <w:rPr>
                <w:lang w:eastAsia="uk-UA"/>
              </w:rPr>
              <w:t xml:space="preserve"> </w:t>
            </w:r>
            <w:r w:rsidRPr="002A5619">
              <w:rPr>
                <w:lang w:val="uk-UA" w:eastAsia="uk-UA"/>
              </w:rPr>
              <w:t xml:space="preserve">N. </w:t>
            </w:r>
            <w:r w:rsidRPr="002A5619">
              <w:rPr>
                <w:lang w:eastAsia="uk-UA"/>
              </w:rPr>
              <w:t>CF</w:t>
            </w:r>
            <w:r w:rsidRPr="002A5619">
              <w:rPr>
                <w:lang w:val="uk-UA" w:eastAsia="uk-UA"/>
              </w:rPr>
              <w:t>. Eusarc</w:t>
            </w:r>
          </w:p>
        </w:tc>
        <w:tc>
          <w:tcPr>
            <w:tcW w:w="2693" w:type="dxa"/>
          </w:tcPr>
          <w:p w14:paraId="4FAE8570" w14:textId="77777777" w:rsidR="00C1798D" w:rsidRPr="002A5619" w:rsidRDefault="00C1798D">
            <w:proofErr w:type="spellStart"/>
            <w:r w:rsidRPr="002A5619">
              <w:rPr>
                <w:i/>
                <w:iCs/>
                <w:color w:val="202122"/>
                <w:shd w:val="clear" w:color="auto" w:fill="FFFFFF"/>
              </w:rPr>
              <w:t>Nyctalus</w:t>
            </w:r>
            <w:proofErr w:type="spellEnd"/>
            <w:r w:rsidRPr="002A5619">
              <w:rPr>
                <w:i/>
                <w:iCs/>
                <w:color w:val="202122"/>
                <w:shd w:val="clear" w:color="auto" w:fill="FFFFFF"/>
              </w:rPr>
              <w:t xml:space="preserve"> </w:t>
            </w:r>
            <w:proofErr w:type="spellStart"/>
            <w:r w:rsidRPr="002A5619">
              <w:rPr>
                <w:i/>
                <w:iCs/>
                <w:color w:val="202122"/>
                <w:shd w:val="clear" w:color="auto" w:fill="FFFFFF"/>
              </w:rPr>
              <w:t>noctula</w:t>
            </w:r>
            <w:proofErr w:type="spellEnd"/>
          </w:p>
        </w:tc>
        <w:tc>
          <w:tcPr>
            <w:tcW w:w="3261" w:type="dxa"/>
          </w:tcPr>
          <w:p w14:paraId="7541EAE8" w14:textId="77777777" w:rsidR="00C1798D" w:rsidRPr="002A5619" w:rsidRDefault="00C1798D">
            <w:pPr>
              <w:rPr>
                <w:i/>
              </w:rPr>
            </w:pPr>
            <w:proofErr w:type="spellStart"/>
            <w:r w:rsidRPr="002A5619">
              <w:rPr>
                <w:i/>
              </w:rPr>
              <w:t>Nycteridopsylla</w:t>
            </w:r>
            <w:proofErr w:type="spellEnd"/>
            <w:r w:rsidRPr="002A5619">
              <w:rPr>
                <w:i/>
              </w:rPr>
              <w:t xml:space="preserve"> cf. </w:t>
            </w:r>
            <w:proofErr w:type="spellStart"/>
            <w:r w:rsidRPr="002A5619">
              <w:rPr>
                <w:i/>
              </w:rPr>
              <w:t>Eusarca</w:t>
            </w:r>
            <w:proofErr w:type="spellEnd"/>
          </w:p>
        </w:tc>
      </w:tr>
    </w:tbl>
    <w:p w14:paraId="627EDB84" w14:textId="77777777" w:rsidR="00B57463" w:rsidRPr="002A5619" w:rsidRDefault="00B57463" w:rsidP="005C609B">
      <w:pPr>
        <w:pStyle w:val="Default"/>
        <w:ind w:firstLine="567"/>
        <w:jc w:val="both"/>
        <w:rPr>
          <w:rFonts w:ascii="Times New Roman" w:hAnsi="Times New Roman" w:cs="Times New Roman"/>
          <w:color w:val="auto"/>
        </w:rPr>
      </w:pPr>
    </w:p>
    <w:p w14:paraId="37B84DDD" w14:textId="77777777" w:rsidR="00B57463" w:rsidRPr="002A5619" w:rsidRDefault="00E31A82" w:rsidP="005C609B">
      <w:pPr>
        <w:pStyle w:val="Default"/>
        <w:ind w:firstLine="567"/>
        <w:jc w:val="both"/>
        <w:rPr>
          <w:rFonts w:ascii="Times New Roman" w:hAnsi="Times New Roman" w:cs="Times New Roman"/>
          <w:color w:val="auto"/>
        </w:rPr>
      </w:pPr>
      <w:r w:rsidRPr="002A5619">
        <w:rPr>
          <w:rFonts w:ascii="Times New Roman" w:hAnsi="Times New Roman" w:cs="Times New Roman"/>
          <w:color w:val="auto"/>
        </w:rPr>
        <w:t>List of samples of ticks.</w:t>
      </w:r>
    </w:p>
    <w:tbl>
      <w:tblPr>
        <w:tblW w:w="9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4"/>
        <w:gridCol w:w="2694"/>
        <w:gridCol w:w="3260"/>
      </w:tblGrid>
      <w:tr w:rsidR="00584A26" w:rsidRPr="002A5619" w14:paraId="4BFC3C99" w14:textId="77777777" w:rsidTr="00F44389">
        <w:trPr>
          <w:trHeight w:val="152"/>
          <w:jc w:val="center"/>
        </w:trPr>
        <w:tc>
          <w:tcPr>
            <w:tcW w:w="3464" w:type="dxa"/>
            <w:vAlign w:val="center"/>
            <w:hideMark/>
          </w:tcPr>
          <w:p w14:paraId="348FFB3E" w14:textId="77777777" w:rsidR="00584A26" w:rsidRPr="002A5619" w:rsidRDefault="00584A26" w:rsidP="00584A26">
            <w:pPr>
              <w:pStyle w:val="NoSpacing"/>
              <w:jc w:val="center"/>
              <w:rPr>
                <w:lang w:eastAsia="uk-UA"/>
              </w:rPr>
            </w:pPr>
            <w:r w:rsidRPr="002A5619">
              <w:rPr>
                <w:lang w:eastAsia="uk-UA"/>
              </w:rPr>
              <w:t xml:space="preserve">Sample ID </w:t>
            </w:r>
          </w:p>
        </w:tc>
        <w:tc>
          <w:tcPr>
            <w:tcW w:w="2694" w:type="dxa"/>
          </w:tcPr>
          <w:p w14:paraId="12A638D7" w14:textId="77777777" w:rsidR="00584A26" w:rsidRPr="002A5619" w:rsidRDefault="00584A26" w:rsidP="00B57463">
            <w:pPr>
              <w:pStyle w:val="NoSpacing"/>
              <w:jc w:val="center"/>
              <w:rPr>
                <w:lang w:eastAsia="uk-UA"/>
              </w:rPr>
            </w:pPr>
            <w:r w:rsidRPr="002A5619">
              <w:rPr>
                <w:lang w:eastAsia="uk-UA"/>
              </w:rPr>
              <w:t>Bat species</w:t>
            </w:r>
          </w:p>
        </w:tc>
        <w:tc>
          <w:tcPr>
            <w:tcW w:w="3260" w:type="dxa"/>
          </w:tcPr>
          <w:p w14:paraId="0DDF563E" w14:textId="77777777" w:rsidR="00584A26" w:rsidRPr="002A5619" w:rsidRDefault="00584A26" w:rsidP="00B57463">
            <w:pPr>
              <w:pStyle w:val="NoSpacing"/>
              <w:jc w:val="center"/>
              <w:rPr>
                <w:lang w:eastAsia="uk-UA"/>
              </w:rPr>
            </w:pPr>
            <w:r w:rsidRPr="002A5619">
              <w:rPr>
                <w:lang w:eastAsia="uk-UA"/>
              </w:rPr>
              <w:t>Parasite species</w:t>
            </w:r>
          </w:p>
        </w:tc>
      </w:tr>
      <w:tr w:rsidR="00C1798D" w:rsidRPr="002A5619" w14:paraId="6D5EF7FF" w14:textId="77777777" w:rsidTr="00F44389">
        <w:trPr>
          <w:trHeight w:val="225"/>
          <w:jc w:val="center"/>
        </w:trPr>
        <w:tc>
          <w:tcPr>
            <w:tcW w:w="9418" w:type="dxa"/>
            <w:gridSpan w:val="3"/>
            <w:shd w:val="clear" w:color="auto" w:fill="D9D9D9"/>
            <w:vAlign w:val="center"/>
          </w:tcPr>
          <w:p w14:paraId="26AD9CA4" w14:textId="7FAD61B6" w:rsidR="00C1798D" w:rsidRPr="002A5619" w:rsidRDefault="00223371" w:rsidP="00B57463">
            <w:pPr>
              <w:pStyle w:val="NoSpacing"/>
              <w:jc w:val="center"/>
              <w:rPr>
                <w:b/>
                <w:lang w:eastAsia="uk-UA"/>
              </w:rPr>
            </w:pPr>
            <w:r w:rsidRPr="00223371">
              <w:rPr>
                <w:b/>
                <w:lang w:eastAsia="uk-UA"/>
              </w:rPr>
              <w:t>ARGOS</w:t>
            </w:r>
          </w:p>
        </w:tc>
      </w:tr>
      <w:tr w:rsidR="00F44389" w:rsidRPr="002A5619" w14:paraId="0CDDC55B" w14:textId="77777777" w:rsidTr="00F44389">
        <w:trPr>
          <w:trHeight w:val="315"/>
          <w:jc w:val="center"/>
        </w:trPr>
        <w:tc>
          <w:tcPr>
            <w:tcW w:w="3464" w:type="dxa"/>
            <w:vAlign w:val="center"/>
            <w:hideMark/>
          </w:tcPr>
          <w:p w14:paraId="6F5CE938" w14:textId="77777777" w:rsidR="00F44389" w:rsidRPr="002A5619" w:rsidRDefault="00F44389" w:rsidP="00584A26">
            <w:pPr>
              <w:pStyle w:val="NoSpacing"/>
              <w:jc w:val="center"/>
              <w:rPr>
                <w:lang w:eastAsia="uk-UA"/>
              </w:rPr>
            </w:pPr>
            <w:r w:rsidRPr="002A5619">
              <w:rPr>
                <w:lang w:eastAsia="uk-UA"/>
              </w:rPr>
              <w:lastRenderedPageBreak/>
              <w:t xml:space="preserve">UKR01 PPYG A. </w:t>
            </w:r>
            <w:proofErr w:type="spellStart"/>
            <w:r w:rsidRPr="002A5619">
              <w:rPr>
                <w:lang w:eastAsia="uk-UA"/>
              </w:rPr>
              <w:t>vesp</w:t>
            </w:r>
            <w:proofErr w:type="spellEnd"/>
            <w:r w:rsidRPr="002A5619">
              <w:rPr>
                <w:lang w:eastAsia="uk-UA"/>
              </w:rPr>
              <w:t>.</w:t>
            </w:r>
          </w:p>
        </w:tc>
        <w:tc>
          <w:tcPr>
            <w:tcW w:w="2694" w:type="dxa"/>
          </w:tcPr>
          <w:p w14:paraId="5A6C05A6" w14:textId="77777777" w:rsidR="00F44389" w:rsidRPr="002A5619" w:rsidRDefault="00F44389" w:rsidP="00F44389">
            <w:pPr>
              <w:pStyle w:val="NoSpacing"/>
              <w:jc w:val="center"/>
              <w:rPr>
                <w:i/>
                <w:lang w:eastAsia="uk-UA"/>
              </w:rPr>
            </w:pPr>
            <w:r w:rsidRPr="002A5619">
              <w:rPr>
                <w:i/>
                <w:lang w:eastAsia="uk-UA"/>
              </w:rPr>
              <w:t>Pipistrellus pygmaeus</w:t>
            </w:r>
          </w:p>
        </w:tc>
        <w:tc>
          <w:tcPr>
            <w:tcW w:w="3260" w:type="dxa"/>
          </w:tcPr>
          <w:p w14:paraId="7D219854"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1CA59233" w14:textId="77777777" w:rsidTr="00F44389">
        <w:trPr>
          <w:trHeight w:val="315"/>
          <w:jc w:val="center"/>
        </w:trPr>
        <w:tc>
          <w:tcPr>
            <w:tcW w:w="3464" w:type="dxa"/>
            <w:vAlign w:val="center"/>
            <w:hideMark/>
          </w:tcPr>
          <w:p w14:paraId="32E8EAD5" w14:textId="77777777" w:rsidR="00F44389" w:rsidRPr="002A5619" w:rsidRDefault="00F44389" w:rsidP="00584A26">
            <w:pPr>
              <w:pStyle w:val="NoSpacing"/>
              <w:jc w:val="center"/>
            </w:pPr>
            <w:r w:rsidRPr="002A5619">
              <w:rPr>
                <w:lang w:eastAsia="uk-UA"/>
              </w:rPr>
              <w:t xml:space="preserve">UKR02 PPYG A. </w:t>
            </w:r>
            <w:proofErr w:type="spellStart"/>
            <w:r w:rsidRPr="002A5619">
              <w:rPr>
                <w:lang w:eastAsia="uk-UA"/>
              </w:rPr>
              <w:t>vesp</w:t>
            </w:r>
            <w:proofErr w:type="spellEnd"/>
            <w:r w:rsidRPr="002A5619">
              <w:rPr>
                <w:lang w:eastAsia="uk-UA"/>
              </w:rPr>
              <w:t>.</w:t>
            </w:r>
          </w:p>
        </w:tc>
        <w:tc>
          <w:tcPr>
            <w:tcW w:w="2694" w:type="dxa"/>
          </w:tcPr>
          <w:p w14:paraId="2C85BEC1" w14:textId="77777777" w:rsidR="00F44389" w:rsidRPr="002A5619" w:rsidRDefault="00F44389" w:rsidP="00F44389">
            <w:pPr>
              <w:jc w:val="center"/>
            </w:pPr>
            <w:r w:rsidRPr="002A5619">
              <w:rPr>
                <w:i/>
                <w:lang w:eastAsia="uk-UA"/>
              </w:rPr>
              <w:t>Pipistrellus pygmaeus</w:t>
            </w:r>
          </w:p>
        </w:tc>
        <w:tc>
          <w:tcPr>
            <w:tcW w:w="3260" w:type="dxa"/>
          </w:tcPr>
          <w:p w14:paraId="21F3AFA2"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02B02B44" w14:textId="77777777" w:rsidTr="00F44389">
        <w:trPr>
          <w:trHeight w:val="315"/>
          <w:jc w:val="center"/>
        </w:trPr>
        <w:tc>
          <w:tcPr>
            <w:tcW w:w="3464" w:type="dxa"/>
            <w:vAlign w:val="center"/>
            <w:hideMark/>
          </w:tcPr>
          <w:p w14:paraId="16E678C9" w14:textId="77777777" w:rsidR="00F44389" w:rsidRPr="002A5619" w:rsidRDefault="00F44389" w:rsidP="00584A26">
            <w:pPr>
              <w:pStyle w:val="NoSpacing"/>
              <w:jc w:val="center"/>
            </w:pPr>
            <w:r w:rsidRPr="002A5619">
              <w:rPr>
                <w:lang w:eastAsia="uk-UA"/>
              </w:rPr>
              <w:t xml:space="preserve">UKR03 PPYG A. </w:t>
            </w:r>
            <w:proofErr w:type="spellStart"/>
            <w:r w:rsidRPr="002A5619">
              <w:rPr>
                <w:lang w:eastAsia="uk-UA"/>
              </w:rPr>
              <w:t>vesp</w:t>
            </w:r>
            <w:proofErr w:type="spellEnd"/>
            <w:r w:rsidRPr="002A5619">
              <w:rPr>
                <w:lang w:eastAsia="uk-UA"/>
              </w:rPr>
              <w:t>.</w:t>
            </w:r>
          </w:p>
        </w:tc>
        <w:tc>
          <w:tcPr>
            <w:tcW w:w="2694" w:type="dxa"/>
          </w:tcPr>
          <w:p w14:paraId="22B46AB9" w14:textId="77777777" w:rsidR="00F44389" w:rsidRPr="002A5619" w:rsidRDefault="00F44389" w:rsidP="00F44389">
            <w:pPr>
              <w:jc w:val="center"/>
            </w:pPr>
            <w:r w:rsidRPr="002A5619">
              <w:rPr>
                <w:i/>
                <w:lang w:eastAsia="uk-UA"/>
              </w:rPr>
              <w:t>Pipistrellus pygmaeus</w:t>
            </w:r>
          </w:p>
        </w:tc>
        <w:tc>
          <w:tcPr>
            <w:tcW w:w="3260" w:type="dxa"/>
          </w:tcPr>
          <w:p w14:paraId="7E6EFB6B"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22A45769" w14:textId="77777777" w:rsidTr="00F44389">
        <w:trPr>
          <w:trHeight w:val="315"/>
          <w:jc w:val="center"/>
        </w:trPr>
        <w:tc>
          <w:tcPr>
            <w:tcW w:w="3464" w:type="dxa"/>
            <w:vAlign w:val="center"/>
            <w:hideMark/>
          </w:tcPr>
          <w:p w14:paraId="3B7878B1" w14:textId="77777777" w:rsidR="00F44389" w:rsidRPr="002A5619" w:rsidRDefault="00F44389" w:rsidP="00584A26">
            <w:pPr>
              <w:pStyle w:val="NoSpacing"/>
              <w:jc w:val="center"/>
            </w:pPr>
            <w:r w:rsidRPr="002A5619">
              <w:rPr>
                <w:lang w:eastAsia="uk-UA"/>
              </w:rPr>
              <w:t xml:space="preserve">UKR04 PPYG A. </w:t>
            </w:r>
            <w:proofErr w:type="spellStart"/>
            <w:r w:rsidRPr="002A5619">
              <w:rPr>
                <w:lang w:eastAsia="uk-UA"/>
              </w:rPr>
              <w:t>vesp</w:t>
            </w:r>
            <w:proofErr w:type="spellEnd"/>
            <w:r w:rsidRPr="002A5619">
              <w:rPr>
                <w:lang w:eastAsia="uk-UA"/>
              </w:rPr>
              <w:t>.</w:t>
            </w:r>
          </w:p>
        </w:tc>
        <w:tc>
          <w:tcPr>
            <w:tcW w:w="2694" w:type="dxa"/>
          </w:tcPr>
          <w:p w14:paraId="17BADF7E" w14:textId="77777777" w:rsidR="00F44389" w:rsidRPr="002A5619" w:rsidRDefault="00F44389" w:rsidP="00F44389">
            <w:pPr>
              <w:jc w:val="center"/>
            </w:pPr>
            <w:r w:rsidRPr="002A5619">
              <w:rPr>
                <w:i/>
                <w:lang w:eastAsia="uk-UA"/>
              </w:rPr>
              <w:t>Pipistrellus pygmaeus</w:t>
            </w:r>
          </w:p>
        </w:tc>
        <w:tc>
          <w:tcPr>
            <w:tcW w:w="3260" w:type="dxa"/>
          </w:tcPr>
          <w:p w14:paraId="771CB04C"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29AA1D6D" w14:textId="77777777" w:rsidTr="00F44389">
        <w:trPr>
          <w:trHeight w:val="315"/>
          <w:jc w:val="center"/>
        </w:trPr>
        <w:tc>
          <w:tcPr>
            <w:tcW w:w="3464" w:type="dxa"/>
            <w:vAlign w:val="center"/>
            <w:hideMark/>
          </w:tcPr>
          <w:p w14:paraId="15BA1E1B" w14:textId="77777777" w:rsidR="00F44389" w:rsidRPr="002A5619" w:rsidRDefault="00F44389" w:rsidP="00584A26">
            <w:pPr>
              <w:pStyle w:val="NoSpacing"/>
              <w:jc w:val="center"/>
            </w:pPr>
            <w:r w:rsidRPr="002A5619">
              <w:rPr>
                <w:lang w:eastAsia="uk-UA"/>
              </w:rPr>
              <w:t xml:space="preserve">UKR05 PPYG A. </w:t>
            </w:r>
            <w:proofErr w:type="spellStart"/>
            <w:r w:rsidRPr="002A5619">
              <w:rPr>
                <w:lang w:eastAsia="uk-UA"/>
              </w:rPr>
              <w:t>vesp</w:t>
            </w:r>
            <w:proofErr w:type="spellEnd"/>
            <w:r w:rsidRPr="002A5619">
              <w:rPr>
                <w:lang w:eastAsia="uk-UA"/>
              </w:rPr>
              <w:t>.</w:t>
            </w:r>
          </w:p>
        </w:tc>
        <w:tc>
          <w:tcPr>
            <w:tcW w:w="2694" w:type="dxa"/>
          </w:tcPr>
          <w:p w14:paraId="2021A5D0" w14:textId="77777777" w:rsidR="00F44389" w:rsidRPr="002A5619" w:rsidRDefault="00F44389" w:rsidP="00F44389">
            <w:pPr>
              <w:jc w:val="center"/>
            </w:pPr>
            <w:r w:rsidRPr="002A5619">
              <w:rPr>
                <w:i/>
                <w:lang w:eastAsia="uk-UA"/>
              </w:rPr>
              <w:t>Pipistrellus pygmaeus</w:t>
            </w:r>
          </w:p>
        </w:tc>
        <w:tc>
          <w:tcPr>
            <w:tcW w:w="3260" w:type="dxa"/>
          </w:tcPr>
          <w:p w14:paraId="45E2D249"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0DEB7D33" w14:textId="77777777" w:rsidTr="00F44389">
        <w:trPr>
          <w:trHeight w:val="315"/>
          <w:jc w:val="center"/>
        </w:trPr>
        <w:tc>
          <w:tcPr>
            <w:tcW w:w="3464" w:type="dxa"/>
            <w:vAlign w:val="center"/>
            <w:hideMark/>
          </w:tcPr>
          <w:p w14:paraId="7E37AF71" w14:textId="77777777" w:rsidR="00F44389" w:rsidRPr="002A5619" w:rsidRDefault="00F44389" w:rsidP="00584A26">
            <w:pPr>
              <w:pStyle w:val="NoSpacing"/>
              <w:jc w:val="center"/>
            </w:pPr>
            <w:r w:rsidRPr="002A5619">
              <w:rPr>
                <w:lang w:eastAsia="uk-UA"/>
              </w:rPr>
              <w:t xml:space="preserve">UKR06 PPYG A. </w:t>
            </w:r>
            <w:proofErr w:type="spellStart"/>
            <w:r w:rsidRPr="002A5619">
              <w:rPr>
                <w:lang w:eastAsia="uk-UA"/>
              </w:rPr>
              <w:t>vesp</w:t>
            </w:r>
            <w:proofErr w:type="spellEnd"/>
            <w:r w:rsidRPr="002A5619">
              <w:rPr>
                <w:lang w:eastAsia="uk-UA"/>
              </w:rPr>
              <w:t>.</w:t>
            </w:r>
          </w:p>
        </w:tc>
        <w:tc>
          <w:tcPr>
            <w:tcW w:w="2694" w:type="dxa"/>
          </w:tcPr>
          <w:p w14:paraId="395281E1" w14:textId="77777777" w:rsidR="00F44389" w:rsidRPr="002A5619" w:rsidRDefault="00F44389" w:rsidP="00F44389">
            <w:pPr>
              <w:jc w:val="center"/>
            </w:pPr>
            <w:r w:rsidRPr="002A5619">
              <w:rPr>
                <w:i/>
                <w:lang w:eastAsia="uk-UA"/>
              </w:rPr>
              <w:t>Pipistrellus pygmaeus</w:t>
            </w:r>
          </w:p>
        </w:tc>
        <w:tc>
          <w:tcPr>
            <w:tcW w:w="3260" w:type="dxa"/>
          </w:tcPr>
          <w:p w14:paraId="2D4D6A15"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6FE055A2" w14:textId="77777777" w:rsidTr="00F44389">
        <w:trPr>
          <w:trHeight w:val="315"/>
          <w:jc w:val="center"/>
        </w:trPr>
        <w:tc>
          <w:tcPr>
            <w:tcW w:w="3464" w:type="dxa"/>
            <w:vAlign w:val="center"/>
            <w:hideMark/>
          </w:tcPr>
          <w:p w14:paraId="1E2ED1A4" w14:textId="77777777" w:rsidR="00F44389" w:rsidRPr="002A5619" w:rsidRDefault="00F44389" w:rsidP="00584A26">
            <w:pPr>
              <w:pStyle w:val="NoSpacing"/>
              <w:jc w:val="center"/>
            </w:pPr>
            <w:r w:rsidRPr="002A5619">
              <w:rPr>
                <w:lang w:eastAsia="uk-UA"/>
              </w:rPr>
              <w:t xml:space="preserve">UKR07 PPYG A. </w:t>
            </w:r>
            <w:proofErr w:type="spellStart"/>
            <w:r w:rsidRPr="002A5619">
              <w:rPr>
                <w:lang w:eastAsia="uk-UA"/>
              </w:rPr>
              <w:t>vesp</w:t>
            </w:r>
            <w:proofErr w:type="spellEnd"/>
            <w:r w:rsidRPr="002A5619">
              <w:rPr>
                <w:lang w:eastAsia="uk-UA"/>
              </w:rPr>
              <w:t>.</w:t>
            </w:r>
          </w:p>
        </w:tc>
        <w:tc>
          <w:tcPr>
            <w:tcW w:w="2694" w:type="dxa"/>
          </w:tcPr>
          <w:p w14:paraId="052D3854" w14:textId="77777777" w:rsidR="00F44389" w:rsidRPr="002A5619" w:rsidRDefault="00F44389" w:rsidP="00F44389">
            <w:pPr>
              <w:jc w:val="center"/>
            </w:pPr>
            <w:r w:rsidRPr="002A5619">
              <w:rPr>
                <w:i/>
                <w:lang w:eastAsia="uk-UA"/>
              </w:rPr>
              <w:t>Pipistrellus pygmaeus</w:t>
            </w:r>
          </w:p>
        </w:tc>
        <w:tc>
          <w:tcPr>
            <w:tcW w:w="3260" w:type="dxa"/>
          </w:tcPr>
          <w:p w14:paraId="32D6A763"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70B3B04E" w14:textId="77777777" w:rsidTr="00F44389">
        <w:trPr>
          <w:trHeight w:val="315"/>
          <w:jc w:val="center"/>
        </w:trPr>
        <w:tc>
          <w:tcPr>
            <w:tcW w:w="3464" w:type="dxa"/>
            <w:vAlign w:val="center"/>
            <w:hideMark/>
          </w:tcPr>
          <w:p w14:paraId="0C420B6F" w14:textId="77777777" w:rsidR="00F44389" w:rsidRPr="002A5619" w:rsidRDefault="00F44389" w:rsidP="00584A26">
            <w:pPr>
              <w:pStyle w:val="NoSpacing"/>
              <w:jc w:val="center"/>
            </w:pPr>
            <w:r w:rsidRPr="002A5619">
              <w:rPr>
                <w:lang w:eastAsia="uk-UA"/>
              </w:rPr>
              <w:t xml:space="preserve">UKR08 PPYG A. </w:t>
            </w:r>
            <w:proofErr w:type="spellStart"/>
            <w:r w:rsidRPr="002A5619">
              <w:rPr>
                <w:lang w:eastAsia="uk-UA"/>
              </w:rPr>
              <w:t>vesp</w:t>
            </w:r>
            <w:proofErr w:type="spellEnd"/>
            <w:r w:rsidRPr="002A5619">
              <w:rPr>
                <w:lang w:eastAsia="uk-UA"/>
              </w:rPr>
              <w:t>.</w:t>
            </w:r>
          </w:p>
        </w:tc>
        <w:tc>
          <w:tcPr>
            <w:tcW w:w="2694" w:type="dxa"/>
          </w:tcPr>
          <w:p w14:paraId="5CBD643C" w14:textId="77777777" w:rsidR="00F44389" w:rsidRPr="002A5619" w:rsidRDefault="00F44389" w:rsidP="00F44389">
            <w:pPr>
              <w:jc w:val="center"/>
            </w:pPr>
            <w:r w:rsidRPr="002A5619">
              <w:rPr>
                <w:i/>
                <w:lang w:eastAsia="uk-UA"/>
              </w:rPr>
              <w:t>Pipistrellus pygmaeus</w:t>
            </w:r>
          </w:p>
        </w:tc>
        <w:tc>
          <w:tcPr>
            <w:tcW w:w="3260" w:type="dxa"/>
          </w:tcPr>
          <w:p w14:paraId="68BB3380"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60F753DD" w14:textId="77777777" w:rsidTr="00F44389">
        <w:trPr>
          <w:trHeight w:val="315"/>
          <w:jc w:val="center"/>
        </w:trPr>
        <w:tc>
          <w:tcPr>
            <w:tcW w:w="3464" w:type="dxa"/>
            <w:vAlign w:val="center"/>
            <w:hideMark/>
          </w:tcPr>
          <w:p w14:paraId="387F9560" w14:textId="77777777" w:rsidR="00F44389" w:rsidRPr="002A5619" w:rsidRDefault="00F44389" w:rsidP="00584A26">
            <w:pPr>
              <w:pStyle w:val="NoSpacing"/>
              <w:jc w:val="center"/>
            </w:pPr>
            <w:r w:rsidRPr="002A5619">
              <w:rPr>
                <w:lang w:eastAsia="uk-UA"/>
              </w:rPr>
              <w:t xml:space="preserve">UKR09 PPYG A. </w:t>
            </w:r>
            <w:proofErr w:type="spellStart"/>
            <w:r w:rsidRPr="002A5619">
              <w:rPr>
                <w:lang w:eastAsia="uk-UA"/>
              </w:rPr>
              <w:t>vesp</w:t>
            </w:r>
            <w:proofErr w:type="spellEnd"/>
            <w:r w:rsidRPr="002A5619">
              <w:rPr>
                <w:lang w:eastAsia="uk-UA"/>
              </w:rPr>
              <w:t>.</w:t>
            </w:r>
          </w:p>
        </w:tc>
        <w:tc>
          <w:tcPr>
            <w:tcW w:w="2694" w:type="dxa"/>
          </w:tcPr>
          <w:p w14:paraId="1192533A" w14:textId="77777777" w:rsidR="00F44389" w:rsidRPr="002A5619" w:rsidRDefault="00F44389" w:rsidP="00F44389">
            <w:pPr>
              <w:jc w:val="center"/>
            </w:pPr>
            <w:r w:rsidRPr="002A5619">
              <w:rPr>
                <w:i/>
                <w:lang w:eastAsia="uk-UA"/>
              </w:rPr>
              <w:t>Pipistrellus pygmaeus</w:t>
            </w:r>
          </w:p>
        </w:tc>
        <w:tc>
          <w:tcPr>
            <w:tcW w:w="3260" w:type="dxa"/>
          </w:tcPr>
          <w:p w14:paraId="358F9942"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03FCC9A6" w14:textId="77777777" w:rsidTr="00F44389">
        <w:trPr>
          <w:trHeight w:val="315"/>
          <w:jc w:val="center"/>
        </w:trPr>
        <w:tc>
          <w:tcPr>
            <w:tcW w:w="3464" w:type="dxa"/>
            <w:vAlign w:val="center"/>
            <w:hideMark/>
          </w:tcPr>
          <w:p w14:paraId="0B592BCA" w14:textId="77777777" w:rsidR="00F44389" w:rsidRPr="002A5619" w:rsidRDefault="00F44389" w:rsidP="00584A26">
            <w:pPr>
              <w:pStyle w:val="NoSpacing"/>
              <w:jc w:val="center"/>
            </w:pPr>
            <w:r w:rsidRPr="002A5619">
              <w:rPr>
                <w:lang w:eastAsia="uk-UA"/>
              </w:rPr>
              <w:t xml:space="preserve">UKR10 PPYG A. </w:t>
            </w:r>
            <w:proofErr w:type="spellStart"/>
            <w:r w:rsidRPr="002A5619">
              <w:rPr>
                <w:lang w:eastAsia="uk-UA"/>
              </w:rPr>
              <w:t>vesp</w:t>
            </w:r>
            <w:proofErr w:type="spellEnd"/>
            <w:r w:rsidRPr="002A5619">
              <w:rPr>
                <w:lang w:eastAsia="uk-UA"/>
              </w:rPr>
              <w:t>.</w:t>
            </w:r>
          </w:p>
        </w:tc>
        <w:tc>
          <w:tcPr>
            <w:tcW w:w="2694" w:type="dxa"/>
          </w:tcPr>
          <w:p w14:paraId="76F1AA70" w14:textId="77777777" w:rsidR="00F44389" w:rsidRPr="002A5619" w:rsidRDefault="00F44389" w:rsidP="00F44389">
            <w:pPr>
              <w:jc w:val="center"/>
            </w:pPr>
            <w:r w:rsidRPr="002A5619">
              <w:rPr>
                <w:i/>
                <w:lang w:eastAsia="uk-UA"/>
              </w:rPr>
              <w:t>Pipistrellus pygmaeus</w:t>
            </w:r>
          </w:p>
        </w:tc>
        <w:tc>
          <w:tcPr>
            <w:tcW w:w="3260" w:type="dxa"/>
          </w:tcPr>
          <w:p w14:paraId="30248486"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137571C7" w14:textId="77777777" w:rsidTr="00F44389">
        <w:trPr>
          <w:trHeight w:val="184"/>
          <w:jc w:val="center"/>
        </w:trPr>
        <w:tc>
          <w:tcPr>
            <w:tcW w:w="3464" w:type="dxa"/>
            <w:vAlign w:val="center"/>
            <w:hideMark/>
          </w:tcPr>
          <w:p w14:paraId="13D084ED" w14:textId="77777777" w:rsidR="00F44389" w:rsidRPr="002A5619" w:rsidRDefault="00F44389" w:rsidP="00584A26">
            <w:pPr>
              <w:pStyle w:val="NoSpacing"/>
              <w:jc w:val="center"/>
            </w:pPr>
            <w:r w:rsidRPr="002A5619">
              <w:rPr>
                <w:lang w:eastAsia="uk-UA"/>
              </w:rPr>
              <w:t xml:space="preserve">UKR 11 PPYG A. </w:t>
            </w:r>
            <w:proofErr w:type="spellStart"/>
            <w:r w:rsidRPr="002A5619">
              <w:rPr>
                <w:lang w:eastAsia="uk-UA"/>
              </w:rPr>
              <w:t>vesp</w:t>
            </w:r>
            <w:proofErr w:type="spellEnd"/>
            <w:r w:rsidRPr="002A5619">
              <w:rPr>
                <w:lang w:eastAsia="uk-UA"/>
              </w:rPr>
              <w:t>.</w:t>
            </w:r>
          </w:p>
        </w:tc>
        <w:tc>
          <w:tcPr>
            <w:tcW w:w="2694" w:type="dxa"/>
          </w:tcPr>
          <w:p w14:paraId="4188449A" w14:textId="77777777" w:rsidR="00F44389" w:rsidRPr="002A5619" w:rsidRDefault="00F44389" w:rsidP="00F44389">
            <w:pPr>
              <w:jc w:val="center"/>
            </w:pPr>
            <w:r w:rsidRPr="002A5619">
              <w:rPr>
                <w:i/>
                <w:lang w:eastAsia="uk-UA"/>
              </w:rPr>
              <w:t>Pipistrellus pygmaeus</w:t>
            </w:r>
          </w:p>
        </w:tc>
        <w:tc>
          <w:tcPr>
            <w:tcW w:w="3260" w:type="dxa"/>
          </w:tcPr>
          <w:p w14:paraId="23BC8CE2"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11F86D31" w14:textId="77777777" w:rsidTr="00F44389">
        <w:trPr>
          <w:trHeight w:val="315"/>
          <w:jc w:val="center"/>
        </w:trPr>
        <w:tc>
          <w:tcPr>
            <w:tcW w:w="3464" w:type="dxa"/>
            <w:vAlign w:val="center"/>
            <w:hideMark/>
          </w:tcPr>
          <w:p w14:paraId="1B9A9133" w14:textId="77777777" w:rsidR="00F44389" w:rsidRPr="002A5619" w:rsidRDefault="00F44389" w:rsidP="00584A26">
            <w:pPr>
              <w:pStyle w:val="NoSpacing"/>
              <w:jc w:val="center"/>
            </w:pPr>
            <w:r w:rsidRPr="002A5619">
              <w:rPr>
                <w:lang w:eastAsia="uk-UA"/>
              </w:rPr>
              <w:t xml:space="preserve">UKR 12 MDAS A. </w:t>
            </w:r>
            <w:proofErr w:type="spellStart"/>
            <w:r w:rsidRPr="002A5619">
              <w:rPr>
                <w:lang w:eastAsia="uk-UA"/>
              </w:rPr>
              <w:t>vesp</w:t>
            </w:r>
            <w:proofErr w:type="spellEnd"/>
            <w:r w:rsidRPr="002A5619">
              <w:rPr>
                <w:lang w:eastAsia="uk-UA"/>
              </w:rPr>
              <w:t>.</w:t>
            </w:r>
          </w:p>
        </w:tc>
        <w:tc>
          <w:tcPr>
            <w:tcW w:w="2694" w:type="dxa"/>
          </w:tcPr>
          <w:p w14:paraId="13C103F5" w14:textId="77777777" w:rsidR="00F44389" w:rsidRPr="002A5619" w:rsidRDefault="00F44389" w:rsidP="00F44389">
            <w:pPr>
              <w:pStyle w:val="NoSpacing"/>
              <w:jc w:val="center"/>
              <w:rPr>
                <w:i/>
                <w:lang w:eastAsia="uk-UA"/>
              </w:rPr>
            </w:pPr>
            <w:r w:rsidRPr="002A5619">
              <w:rPr>
                <w:i/>
                <w:lang w:eastAsia="uk-UA"/>
              </w:rPr>
              <w:t xml:space="preserve">Myotis </w:t>
            </w:r>
            <w:proofErr w:type="spellStart"/>
            <w:r w:rsidRPr="002A5619">
              <w:rPr>
                <w:i/>
                <w:lang w:eastAsia="uk-UA"/>
              </w:rPr>
              <w:t>dasycneme</w:t>
            </w:r>
            <w:proofErr w:type="spellEnd"/>
          </w:p>
        </w:tc>
        <w:tc>
          <w:tcPr>
            <w:tcW w:w="3260" w:type="dxa"/>
          </w:tcPr>
          <w:p w14:paraId="6EC18AD8"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1B6C3A64" w14:textId="77777777" w:rsidTr="00F44389">
        <w:trPr>
          <w:trHeight w:val="315"/>
          <w:jc w:val="center"/>
        </w:trPr>
        <w:tc>
          <w:tcPr>
            <w:tcW w:w="3464" w:type="dxa"/>
            <w:vAlign w:val="center"/>
            <w:hideMark/>
          </w:tcPr>
          <w:p w14:paraId="0281B9DC" w14:textId="77777777" w:rsidR="00F44389" w:rsidRPr="002A5619" w:rsidRDefault="00F44389" w:rsidP="00584A26">
            <w:pPr>
              <w:pStyle w:val="NoSpacing"/>
              <w:jc w:val="center"/>
            </w:pPr>
            <w:r w:rsidRPr="002A5619">
              <w:rPr>
                <w:lang w:eastAsia="uk-UA"/>
              </w:rPr>
              <w:t xml:space="preserve">UKR 13 MDAS A. </w:t>
            </w:r>
            <w:proofErr w:type="spellStart"/>
            <w:r w:rsidRPr="002A5619">
              <w:rPr>
                <w:lang w:eastAsia="uk-UA"/>
              </w:rPr>
              <w:t>vesp</w:t>
            </w:r>
            <w:proofErr w:type="spellEnd"/>
            <w:r w:rsidRPr="002A5619">
              <w:rPr>
                <w:lang w:eastAsia="uk-UA"/>
              </w:rPr>
              <w:t>.</w:t>
            </w:r>
          </w:p>
        </w:tc>
        <w:tc>
          <w:tcPr>
            <w:tcW w:w="2694" w:type="dxa"/>
          </w:tcPr>
          <w:p w14:paraId="45C3E438" w14:textId="77777777" w:rsidR="00F44389" w:rsidRPr="002A5619" w:rsidRDefault="00F44389" w:rsidP="00F44389">
            <w:pPr>
              <w:pStyle w:val="NoSpacing"/>
              <w:jc w:val="center"/>
              <w:rPr>
                <w:lang w:eastAsia="uk-UA"/>
              </w:rPr>
            </w:pPr>
            <w:r w:rsidRPr="002A5619">
              <w:rPr>
                <w:i/>
                <w:lang w:eastAsia="uk-UA"/>
              </w:rPr>
              <w:t xml:space="preserve">Myotis </w:t>
            </w:r>
            <w:proofErr w:type="spellStart"/>
            <w:r w:rsidRPr="002A5619">
              <w:rPr>
                <w:i/>
                <w:lang w:eastAsia="uk-UA"/>
              </w:rPr>
              <w:t>dasycneme</w:t>
            </w:r>
            <w:proofErr w:type="spellEnd"/>
          </w:p>
        </w:tc>
        <w:tc>
          <w:tcPr>
            <w:tcW w:w="3260" w:type="dxa"/>
          </w:tcPr>
          <w:p w14:paraId="07171423"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7749605D" w14:textId="77777777" w:rsidTr="00F44389">
        <w:trPr>
          <w:trHeight w:val="315"/>
          <w:jc w:val="center"/>
        </w:trPr>
        <w:tc>
          <w:tcPr>
            <w:tcW w:w="3464" w:type="dxa"/>
            <w:vAlign w:val="center"/>
            <w:hideMark/>
          </w:tcPr>
          <w:p w14:paraId="2208C03C" w14:textId="77777777" w:rsidR="00F44389" w:rsidRPr="002A5619" w:rsidRDefault="00F44389" w:rsidP="00584A26">
            <w:pPr>
              <w:pStyle w:val="NoSpacing"/>
              <w:jc w:val="center"/>
            </w:pPr>
            <w:r w:rsidRPr="002A5619">
              <w:rPr>
                <w:lang w:eastAsia="uk-UA"/>
              </w:rPr>
              <w:t xml:space="preserve">UKR 14 MDAS A. </w:t>
            </w:r>
            <w:proofErr w:type="spellStart"/>
            <w:r w:rsidRPr="002A5619">
              <w:rPr>
                <w:lang w:eastAsia="uk-UA"/>
              </w:rPr>
              <w:t>vesp</w:t>
            </w:r>
            <w:proofErr w:type="spellEnd"/>
            <w:r w:rsidRPr="002A5619">
              <w:rPr>
                <w:lang w:eastAsia="uk-UA"/>
              </w:rPr>
              <w:t>.</w:t>
            </w:r>
          </w:p>
        </w:tc>
        <w:tc>
          <w:tcPr>
            <w:tcW w:w="2694" w:type="dxa"/>
          </w:tcPr>
          <w:p w14:paraId="44C37039"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18B51DEA"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71BA49B3" w14:textId="77777777" w:rsidTr="00F44389">
        <w:trPr>
          <w:trHeight w:val="315"/>
          <w:jc w:val="center"/>
        </w:trPr>
        <w:tc>
          <w:tcPr>
            <w:tcW w:w="3464" w:type="dxa"/>
            <w:vAlign w:val="center"/>
            <w:hideMark/>
          </w:tcPr>
          <w:p w14:paraId="5502BF21" w14:textId="77777777" w:rsidR="00F44389" w:rsidRPr="002A5619" w:rsidRDefault="00F44389" w:rsidP="00584A26">
            <w:pPr>
              <w:pStyle w:val="NoSpacing"/>
              <w:jc w:val="center"/>
            </w:pPr>
            <w:r w:rsidRPr="002A5619">
              <w:rPr>
                <w:lang w:eastAsia="uk-UA"/>
              </w:rPr>
              <w:t xml:space="preserve">UKR 15 MDAS A. </w:t>
            </w:r>
            <w:proofErr w:type="spellStart"/>
            <w:r w:rsidRPr="002A5619">
              <w:rPr>
                <w:lang w:eastAsia="uk-UA"/>
              </w:rPr>
              <w:t>vesp</w:t>
            </w:r>
            <w:proofErr w:type="spellEnd"/>
            <w:r w:rsidRPr="002A5619">
              <w:rPr>
                <w:lang w:eastAsia="uk-UA"/>
              </w:rPr>
              <w:t>.</w:t>
            </w:r>
          </w:p>
        </w:tc>
        <w:tc>
          <w:tcPr>
            <w:tcW w:w="2694" w:type="dxa"/>
          </w:tcPr>
          <w:p w14:paraId="656B2BD4"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5B7D51DC"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323CD4C6" w14:textId="77777777" w:rsidTr="00F44389">
        <w:trPr>
          <w:trHeight w:val="315"/>
          <w:jc w:val="center"/>
        </w:trPr>
        <w:tc>
          <w:tcPr>
            <w:tcW w:w="3464" w:type="dxa"/>
            <w:vAlign w:val="center"/>
            <w:hideMark/>
          </w:tcPr>
          <w:p w14:paraId="12AA3DA2" w14:textId="77777777" w:rsidR="00F44389" w:rsidRPr="002A5619" w:rsidRDefault="00F44389" w:rsidP="00584A26">
            <w:pPr>
              <w:pStyle w:val="NoSpacing"/>
              <w:jc w:val="center"/>
            </w:pPr>
            <w:r w:rsidRPr="002A5619">
              <w:rPr>
                <w:lang w:eastAsia="uk-UA"/>
              </w:rPr>
              <w:t xml:space="preserve">UKR 16 MDAS A. </w:t>
            </w:r>
            <w:proofErr w:type="spellStart"/>
            <w:r w:rsidRPr="002A5619">
              <w:rPr>
                <w:lang w:eastAsia="uk-UA"/>
              </w:rPr>
              <w:t>vesp</w:t>
            </w:r>
            <w:proofErr w:type="spellEnd"/>
            <w:r w:rsidRPr="002A5619">
              <w:rPr>
                <w:lang w:eastAsia="uk-UA"/>
              </w:rPr>
              <w:t>.</w:t>
            </w:r>
          </w:p>
        </w:tc>
        <w:tc>
          <w:tcPr>
            <w:tcW w:w="2694" w:type="dxa"/>
          </w:tcPr>
          <w:p w14:paraId="280B2F05"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50178B03"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6CE6D38B" w14:textId="77777777" w:rsidTr="00F44389">
        <w:trPr>
          <w:trHeight w:val="315"/>
          <w:jc w:val="center"/>
        </w:trPr>
        <w:tc>
          <w:tcPr>
            <w:tcW w:w="3464" w:type="dxa"/>
            <w:vAlign w:val="center"/>
            <w:hideMark/>
          </w:tcPr>
          <w:p w14:paraId="62BB6BDF" w14:textId="77777777" w:rsidR="00F44389" w:rsidRPr="002A5619" w:rsidRDefault="00F44389" w:rsidP="00584A26">
            <w:pPr>
              <w:pStyle w:val="NoSpacing"/>
              <w:jc w:val="center"/>
            </w:pPr>
            <w:r w:rsidRPr="002A5619">
              <w:rPr>
                <w:lang w:eastAsia="uk-UA"/>
              </w:rPr>
              <w:t xml:space="preserve">UKR 17 MDAS A. </w:t>
            </w:r>
            <w:proofErr w:type="spellStart"/>
            <w:r w:rsidRPr="002A5619">
              <w:rPr>
                <w:lang w:eastAsia="uk-UA"/>
              </w:rPr>
              <w:t>vesp</w:t>
            </w:r>
            <w:proofErr w:type="spellEnd"/>
            <w:r w:rsidRPr="002A5619">
              <w:rPr>
                <w:lang w:eastAsia="uk-UA"/>
              </w:rPr>
              <w:t>.</w:t>
            </w:r>
          </w:p>
        </w:tc>
        <w:tc>
          <w:tcPr>
            <w:tcW w:w="2694" w:type="dxa"/>
          </w:tcPr>
          <w:p w14:paraId="4B262FD7"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13061F2E"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44EAA11E" w14:textId="77777777" w:rsidTr="00F44389">
        <w:trPr>
          <w:trHeight w:val="315"/>
          <w:jc w:val="center"/>
        </w:trPr>
        <w:tc>
          <w:tcPr>
            <w:tcW w:w="3464" w:type="dxa"/>
            <w:vAlign w:val="center"/>
            <w:hideMark/>
          </w:tcPr>
          <w:p w14:paraId="6E4E5F4C" w14:textId="77777777" w:rsidR="00F44389" w:rsidRPr="002A5619" w:rsidRDefault="00F44389" w:rsidP="00584A26">
            <w:pPr>
              <w:pStyle w:val="NoSpacing"/>
              <w:jc w:val="center"/>
            </w:pPr>
            <w:r w:rsidRPr="002A5619">
              <w:rPr>
                <w:lang w:eastAsia="uk-UA"/>
              </w:rPr>
              <w:t xml:space="preserve">UKR 18 MDAS A. </w:t>
            </w:r>
            <w:proofErr w:type="spellStart"/>
            <w:r w:rsidRPr="002A5619">
              <w:rPr>
                <w:lang w:eastAsia="uk-UA"/>
              </w:rPr>
              <w:t>vesp</w:t>
            </w:r>
            <w:proofErr w:type="spellEnd"/>
            <w:r w:rsidRPr="002A5619">
              <w:rPr>
                <w:lang w:eastAsia="uk-UA"/>
              </w:rPr>
              <w:t>.</w:t>
            </w:r>
          </w:p>
        </w:tc>
        <w:tc>
          <w:tcPr>
            <w:tcW w:w="2694" w:type="dxa"/>
          </w:tcPr>
          <w:p w14:paraId="4FAAE4B7"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6A150EEE"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4B3DD137" w14:textId="77777777" w:rsidTr="00F44389">
        <w:trPr>
          <w:trHeight w:val="315"/>
          <w:jc w:val="center"/>
        </w:trPr>
        <w:tc>
          <w:tcPr>
            <w:tcW w:w="3464" w:type="dxa"/>
            <w:vAlign w:val="center"/>
            <w:hideMark/>
          </w:tcPr>
          <w:p w14:paraId="7833E1DF" w14:textId="77777777" w:rsidR="00F44389" w:rsidRPr="002A5619" w:rsidRDefault="00F44389" w:rsidP="00584A26">
            <w:pPr>
              <w:pStyle w:val="NoSpacing"/>
              <w:jc w:val="center"/>
            </w:pPr>
            <w:r w:rsidRPr="002A5619">
              <w:rPr>
                <w:lang w:eastAsia="uk-UA"/>
              </w:rPr>
              <w:t xml:space="preserve">UKR 19 MDAS A. </w:t>
            </w:r>
            <w:proofErr w:type="spellStart"/>
            <w:r w:rsidRPr="002A5619">
              <w:rPr>
                <w:lang w:eastAsia="uk-UA"/>
              </w:rPr>
              <w:t>vesp</w:t>
            </w:r>
            <w:proofErr w:type="spellEnd"/>
            <w:r w:rsidRPr="002A5619">
              <w:rPr>
                <w:lang w:eastAsia="uk-UA"/>
              </w:rPr>
              <w:t>.</w:t>
            </w:r>
          </w:p>
        </w:tc>
        <w:tc>
          <w:tcPr>
            <w:tcW w:w="2694" w:type="dxa"/>
          </w:tcPr>
          <w:p w14:paraId="796D3061"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6CE5E98E"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627E9E06" w14:textId="77777777" w:rsidTr="00F44389">
        <w:trPr>
          <w:trHeight w:val="315"/>
          <w:jc w:val="center"/>
        </w:trPr>
        <w:tc>
          <w:tcPr>
            <w:tcW w:w="3464" w:type="dxa"/>
            <w:vAlign w:val="center"/>
            <w:hideMark/>
          </w:tcPr>
          <w:p w14:paraId="1D9002B9" w14:textId="77777777" w:rsidR="00F44389" w:rsidRPr="002A5619" w:rsidRDefault="00F44389" w:rsidP="00584A26">
            <w:pPr>
              <w:pStyle w:val="NoSpacing"/>
              <w:jc w:val="center"/>
            </w:pPr>
            <w:r w:rsidRPr="002A5619">
              <w:rPr>
                <w:lang w:eastAsia="uk-UA"/>
              </w:rPr>
              <w:t xml:space="preserve">UKR 20 MDAS A. </w:t>
            </w:r>
            <w:proofErr w:type="spellStart"/>
            <w:r w:rsidRPr="002A5619">
              <w:rPr>
                <w:lang w:eastAsia="uk-UA"/>
              </w:rPr>
              <w:t>vesp</w:t>
            </w:r>
            <w:proofErr w:type="spellEnd"/>
            <w:r w:rsidRPr="002A5619">
              <w:rPr>
                <w:lang w:eastAsia="uk-UA"/>
              </w:rPr>
              <w:t>.</w:t>
            </w:r>
          </w:p>
        </w:tc>
        <w:tc>
          <w:tcPr>
            <w:tcW w:w="2694" w:type="dxa"/>
          </w:tcPr>
          <w:p w14:paraId="38C54195"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0271CAD2"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4BF77338" w14:textId="77777777" w:rsidTr="00F44389">
        <w:trPr>
          <w:trHeight w:val="315"/>
          <w:jc w:val="center"/>
        </w:trPr>
        <w:tc>
          <w:tcPr>
            <w:tcW w:w="3464" w:type="dxa"/>
            <w:vAlign w:val="center"/>
            <w:hideMark/>
          </w:tcPr>
          <w:p w14:paraId="2E812DD1" w14:textId="77777777" w:rsidR="00F44389" w:rsidRPr="002A5619" w:rsidRDefault="00F44389" w:rsidP="00584A26">
            <w:pPr>
              <w:pStyle w:val="NoSpacing"/>
              <w:jc w:val="center"/>
            </w:pPr>
            <w:r w:rsidRPr="002A5619">
              <w:rPr>
                <w:lang w:eastAsia="uk-UA"/>
              </w:rPr>
              <w:t xml:space="preserve">UKR 21 MDAS A. </w:t>
            </w:r>
            <w:proofErr w:type="spellStart"/>
            <w:r w:rsidRPr="002A5619">
              <w:rPr>
                <w:lang w:eastAsia="uk-UA"/>
              </w:rPr>
              <w:t>vesp</w:t>
            </w:r>
            <w:proofErr w:type="spellEnd"/>
            <w:r w:rsidRPr="002A5619">
              <w:rPr>
                <w:lang w:eastAsia="uk-UA"/>
              </w:rPr>
              <w:t>.</w:t>
            </w:r>
          </w:p>
        </w:tc>
        <w:tc>
          <w:tcPr>
            <w:tcW w:w="2694" w:type="dxa"/>
          </w:tcPr>
          <w:p w14:paraId="2CC7690B"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791594B9"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7056962E" w14:textId="77777777" w:rsidTr="00F44389">
        <w:trPr>
          <w:trHeight w:val="315"/>
          <w:jc w:val="center"/>
        </w:trPr>
        <w:tc>
          <w:tcPr>
            <w:tcW w:w="3464" w:type="dxa"/>
            <w:vAlign w:val="center"/>
            <w:hideMark/>
          </w:tcPr>
          <w:p w14:paraId="6F0C087A" w14:textId="77777777" w:rsidR="00F44389" w:rsidRPr="002A5619" w:rsidRDefault="00F44389" w:rsidP="00584A26">
            <w:pPr>
              <w:pStyle w:val="NoSpacing"/>
              <w:jc w:val="center"/>
            </w:pPr>
            <w:r w:rsidRPr="002A5619">
              <w:rPr>
                <w:lang w:eastAsia="uk-UA"/>
              </w:rPr>
              <w:t xml:space="preserve">UKR 22 MDAS A. </w:t>
            </w:r>
            <w:proofErr w:type="spellStart"/>
            <w:r w:rsidRPr="002A5619">
              <w:rPr>
                <w:lang w:eastAsia="uk-UA"/>
              </w:rPr>
              <w:t>vesp</w:t>
            </w:r>
            <w:proofErr w:type="spellEnd"/>
            <w:r w:rsidRPr="002A5619">
              <w:rPr>
                <w:lang w:eastAsia="uk-UA"/>
              </w:rPr>
              <w:t>.</w:t>
            </w:r>
          </w:p>
        </w:tc>
        <w:tc>
          <w:tcPr>
            <w:tcW w:w="2694" w:type="dxa"/>
          </w:tcPr>
          <w:p w14:paraId="3BAE280E"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2343851E"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2FCAC395" w14:textId="77777777" w:rsidTr="00F44389">
        <w:trPr>
          <w:trHeight w:val="315"/>
          <w:jc w:val="center"/>
        </w:trPr>
        <w:tc>
          <w:tcPr>
            <w:tcW w:w="3464" w:type="dxa"/>
            <w:vAlign w:val="center"/>
            <w:hideMark/>
          </w:tcPr>
          <w:p w14:paraId="44CC4B16" w14:textId="77777777" w:rsidR="00F44389" w:rsidRPr="002A5619" w:rsidRDefault="00F44389" w:rsidP="00584A26">
            <w:pPr>
              <w:pStyle w:val="NoSpacing"/>
              <w:jc w:val="center"/>
            </w:pPr>
            <w:r w:rsidRPr="002A5619">
              <w:rPr>
                <w:lang w:eastAsia="uk-UA"/>
              </w:rPr>
              <w:t xml:space="preserve">UKR 23 MDAS A. </w:t>
            </w:r>
            <w:proofErr w:type="spellStart"/>
            <w:r w:rsidRPr="002A5619">
              <w:rPr>
                <w:lang w:eastAsia="uk-UA"/>
              </w:rPr>
              <w:t>vesp</w:t>
            </w:r>
            <w:proofErr w:type="spellEnd"/>
            <w:r w:rsidRPr="002A5619">
              <w:rPr>
                <w:lang w:eastAsia="uk-UA"/>
              </w:rPr>
              <w:t>.</w:t>
            </w:r>
          </w:p>
        </w:tc>
        <w:tc>
          <w:tcPr>
            <w:tcW w:w="2694" w:type="dxa"/>
          </w:tcPr>
          <w:p w14:paraId="6C6965E1"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22764F3E"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3DD67336" w14:textId="77777777" w:rsidTr="00F44389">
        <w:trPr>
          <w:trHeight w:val="315"/>
          <w:jc w:val="center"/>
        </w:trPr>
        <w:tc>
          <w:tcPr>
            <w:tcW w:w="3464" w:type="dxa"/>
            <w:vAlign w:val="center"/>
            <w:hideMark/>
          </w:tcPr>
          <w:p w14:paraId="10BDFE9A" w14:textId="77777777" w:rsidR="00F44389" w:rsidRPr="002A5619" w:rsidRDefault="00F44389" w:rsidP="00584A26">
            <w:pPr>
              <w:pStyle w:val="NoSpacing"/>
              <w:jc w:val="center"/>
            </w:pPr>
            <w:r w:rsidRPr="002A5619">
              <w:rPr>
                <w:lang w:eastAsia="uk-UA"/>
              </w:rPr>
              <w:t xml:space="preserve">UKR 24 MDAS A. </w:t>
            </w:r>
            <w:proofErr w:type="spellStart"/>
            <w:r w:rsidRPr="002A5619">
              <w:rPr>
                <w:lang w:eastAsia="uk-UA"/>
              </w:rPr>
              <w:t>vesp</w:t>
            </w:r>
            <w:proofErr w:type="spellEnd"/>
            <w:r w:rsidRPr="002A5619">
              <w:rPr>
                <w:lang w:eastAsia="uk-UA"/>
              </w:rPr>
              <w:t>.</w:t>
            </w:r>
          </w:p>
        </w:tc>
        <w:tc>
          <w:tcPr>
            <w:tcW w:w="2694" w:type="dxa"/>
          </w:tcPr>
          <w:p w14:paraId="63DD1AC2"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345862E3"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24DAB34A" w14:textId="77777777" w:rsidTr="00F44389">
        <w:trPr>
          <w:trHeight w:val="315"/>
          <w:jc w:val="center"/>
        </w:trPr>
        <w:tc>
          <w:tcPr>
            <w:tcW w:w="3464" w:type="dxa"/>
            <w:vAlign w:val="center"/>
            <w:hideMark/>
          </w:tcPr>
          <w:p w14:paraId="670EA2CD" w14:textId="77777777" w:rsidR="00F44389" w:rsidRPr="002A5619" w:rsidRDefault="00F44389" w:rsidP="00584A26">
            <w:pPr>
              <w:pStyle w:val="NoSpacing"/>
              <w:jc w:val="center"/>
            </w:pPr>
            <w:r w:rsidRPr="002A5619">
              <w:rPr>
                <w:lang w:eastAsia="uk-UA"/>
              </w:rPr>
              <w:t xml:space="preserve">UKR 25 MDAS A. </w:t>
            </w:r>
            <w:proofErr w:type="spellStart"/>
            <w:r w:rsidRPr="002A5619">
              <w:rPr>
                <w:lang w:eastAsia="uk-UA"/>
              </w:rPr>
              <w:t>vesp</w:t>
            </w:r>
            <w:proofErr w:type="spellEnd"/>
            <w:r w:rsidRPr="002A5619">
              <w:rPr>
                <w:lang w:eastAsia="uk-UA"/>
              </w:rPr>
              <w:t>.</w:t>
            </w:r>
          </w:p>
        </w:tc>
        <w:tc>
          <w:tcPr>
            <w:tcW w:w="2694" w:type="dxa"/>
          </w:tcPr>
          <w:p w14:paraId="3788778D"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095F3757"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13E2132D" w14:textId="77777777" w:rsidTr="00F44389">
        <w:trPr>
          <w:trHeight w:val="315"/>
          <w:jc w:val="center"/>
        </w:trPr>
        <w:tc>
          <w:tcPr>
            <w:tcW w:w="3464" w:type="dxa"/>
            <w:vAlign w:val="center"/>
            <w:hideMark/>
          </w:tcPr>
          <w:p w14:paraId="751CD793" w14:textId="77777777" w:rsidR="00F44389" w:rsidRPr="002A5619" w:rsidRDefault="00F44389" w:rsidP="00584A26">
            <w:pPr>
              <w:pStyle w:val="NoSpacing"/>
              <w:jc w:val="center"/>
            </w:pPr>
            <w:r w:rsidRPr="002A5619">
              <w:rPr>
                <w:lang w:eastAsia="uk-UA"/>
              </w:rPr>
              <w:t xml:space="preserve">UKR 26 MDAS A. </w:t>
            </w:r>
            <w:proofErr w:type="spellStart"/>
            <w:r w:rsidRPr="002A5619">
              <w:rPr>
                <w:lang w:eastAsia="uk-UA"/>
              </w:rPr>
              <w:t>vesp</w:t>
            </w:r>
            <w:proofErr w:type="spellEnd"/>
            <w:r w:rsidRPr="002A5619">
              <w:rPr>
                <w:lang w:eastAsia="uk-UA"/>
              </w:rPr>
              <w:t>.</w:t>
            </w:r>
          </w:p>
        </w:tc>
        <w:tc>
          <w:tcPr>
            <w:tcW w:w="2694" w:type="dxa"/>
          </w:tcPr>
          <w:p w14:paraId="6E871D5B"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507E2F1C"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6904E8D8" w14:textId="77777777" w:rsidTr="00F44389">
        <w:trPr>
          <w:trHeight w:val="315"/>
          <w:jc w:val="center"/>
        </w:trPr>
        <w:tc>
          <w:tcPr>
            <w:tcW w:w="3464" w:type="dxa"/>
            <w:vAlign w:val="center"/>
            <w:hideMark/>
          </w:tcPr>
          <w:p w14:paraId="63065C31" w14:textId="77777777" w:rsidR="00F44389" w:rsidRPr="002A5619" w:rsidRDefault="00F44389" w:rsidP="00584A26">
            <w:pPr>
              <w:pStyle w:val="NoSpacing"/>
              <w:jc w:val="center"/>
            </w:pPr>
            <w:r w:rsidRPr="002A5619">
              <w:rPr>
                <w:lang w:eastAsia="uk-UA"/>
              </w:rPr>
              <w:t xml:space="preserve">UKR 27 MDAS A. </w:t>
            </w:r>
            <w:proofErr w:type="spellStart"/>
            <w:r w:rsidRPr="002A5619">
              <w:rPr>
                <w:lang w:eastAsia="uk-UA"/>
              </w:rPr>
              <w:t>vesp</w:t>
            </w:r>
            <w:proofErr w:type="spellEnd"/>
            <w:r w:rsidRPr="002A5619">
              <w:rPr>
                <w:lang w:eastAsia="uk-UA"/>
              </w:rPr>
              <w:t>.</w:t>
            </w:r>
          </w:p>
        </w:tc>
        <w:tc>
          <w:tcPr>
            <w:tcW w:w="2694" w:type="dxa"/>
          </w:tcPr>
          <w:p w14:paraId="060BC282"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0C31AEA0"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5522D920" w14:textId="77777777" w:rsidTr="00F44389">
        <w:trPr>
          <w:trHeight w:val="315"/>
          <w:jc w:val="center"/>
        </w:trPr>
        <w:tc>
          <w:tcPr>
            <w:tcW w:w="3464" w:type="dxa"/>
            <w:vAlign w:val="center"/>
            <w:hideMark/>
          </w:tcPr>
          <w:p w14:paraId="7C659390" w14:textId="77777777" w:rsidR="00F44389" w:rsidRPr="002A5619" w:rsidRDefault="00F44389" w:rsidP="00584A26">
            <w:pPr>
              <w:pStyle w:val="NoSpacing"/>
              <w:jc w:val="center"/>
            </w:pPr>
            <w:r w:rsidRPr="002A5619">
              <w:rPr>
                <w:lang w:eastAsia="uk-UA"/>
              </w:rPr>
              <w:t xml:space="preserve">UKR 28 MDAS A. </w:t>
            </w:r>
            <w:proofErr w:type="spellStart"/>
            <w:r w:rsidRPr="002A5619">
              <w:rPr>
                <w:lang w:eastAsia="uk-UA"/>
              </w:rPr>
              <w:t>vesp</w:t>
            </w:r>
            <w:proofErr w:type="spellEnd"/>
            <w:r w:rsidRPr="002A5619">
              <w:rPr>
                <w:lang w:eastAsia="uk-UA"/>
              </w:rPr>
              <w:t>.</w:t>
            </w:r>
          </w:p>
        </w:tc>
        <w:tc>
          <w:tcPr>
            <w:tcW w:w="2694" w:type="dxa"/>
          </w:tcPr>
          <w:p w14:paraId="5FDAE722"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6BE1EBE0"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5917916F" w14:textId="77777777" w:rsidTr="00F44389">
        <w:trPr>
          <w:trHeight w:val="315"/>
          <w:jc w:val="center"/>
        </w:trPr>
        <w:tc>
          <w:tcPr>
            <w:tcW w:w="3464" w:type="dxa"/>
            <w:vAlign w:val="center"/>
            <w:hideMark/>
          </w:tcPr>
          <w:p w14:paraId="34F07811" w14:textId="77777777" w:rsidR="00F44389" w:rsidRPr="002A5619" w:rsidRDefault="00F44389" w:rsidP="00584A26">
            <w:pPr>
              <w:pStyle w:val="NoSpacing"/>
              <w:jc w:val="center"/>
            </w:pPr>
            <w:r w:rsidRPr="002A5619">
              <w:rPr>
                <w:lang w:eastAsia="uk-UA"/>
              </w:rPr>
              <w:t xml:space="preserve">UKR 29 MDAS A. </w:t>
            </w:r>
            <w:proofErr w:type="spellStart"/>
            <w:r w:rsidRPr="002A5619">
              <w:rPr>
                <w:lang w:eastAsia="uk-UA"/>
              </w:rPr>
              <w:t>vesp</w:t>
            </w:r>
            <w:proofErr w:type="spellEnd"/>
            <w:r w:rsidRPr="002A5619">
              <w:rPr>
                <w:lang w:eastAsia="uk-UA"/>
              </w:rPr>
              <w:t>.</w:t>
            </w:r>
          </w:p>
        </w:tc>
        <w:tc>
          <w:tcPr>
            <w:tcW w:w="2694" w:type="dxa"/>
          </w:tcPr>
          <w:p w14:paraId="083AFD0B"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5A0A52CE"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5005145E" w14:textId="77777777" w:rsidTr="00F44389">
        <w:trPr>
          <w:trHeight w:val="315"/>
          <w:jc w:val="center"/>
        </w:trPr>
        <w:tc>
          <w:tcPr>
            <w:tcW w:w="3464" w:type="dxa"/>
            <w:vAlign w:val="center"/>
            <w:hideMark/>
          </w:tcPr>
          <w:p w14:paraId="78333F0A" w14:textId="77777777" w:rsidR="00F44389" w:rsidRPr="002A5619" w:rsidRDefault="00F44389" w:rsidP="00584A26">
            <w:pPr>
              <w:pStyle w:val="NoSpacing"/>
              <w:jc w:val="center"/>
            </w:pPr>
            <w:r w:rsidRPr="002A5619">
              <w:rPr>
                <w:lang w:eastAsia="uk-UA"/>
              </w:rPr>
              <w:t xml:space="preserve">UKR 30 MDAS A. </w:t>
            </w:r>
            <w:proofErr w:type="spellStart"/>
            <w:r w:rsidRPr="002A5619">
              <w:rPr>
                <w:lang w:eastAsia="uk-UA"/>
              </w:rPr>
              <w:t>vesp</w:t>
            </w:r>
            <w:proofErr w:type="spellEnd"/>
            <w:r w:rsidRPr="002A5619">
              <w:rPr>
                <w:lang w:eastAsia="uk-UA"/>
              </w:rPr>
              <w:t>.</w:t>
            </w:r>
          </w:p>
        </w:tc>
        <w:tc>
          <w:tcPr>
            <w:tcW w:w="2694" w:type="dxa"/>
          </w:tcPr>
          <w:p w14:paraId="61065C2A"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4C0AA913"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7D844748" w14:textId="77777777" w:rsidTr="00F44389">
        <w:trPr>
          <w:trHeight w:val="315"/>
          <w:jc w:val="center"/>
        </w:trPr>
        <w:tc>
          <w:tcPr>
            <w:tcW w:w="3464" w:type="dxa"/>
            <w:vAlign w:val="center"/>
            <w:hideMark/>
          </w:tcPr>
          <w:p w14:paraId="6DEB4B83" w14:textId="77777777" w:rsidR="00F44389" w:rsidRPr="002A5619" w:rsidRDefault="00F44389" w:rsidP="00584A26">
            <w:pPr>
              <w:pStyle w:val="NoSpacing"/>
              <w:jc w:val="center"/>
            </w:pPr>
            <w:r w:rsidRPr="002A5619">
              <w:rPr>
                <w:lang w:eastAsia="uk-UA"/>
              </w:rPr>
              <w:t xml:space="preserve">UKR 31 MDAS A. </w:t>
            </w:r>
            <w:proofErr w:type="spellStart"/>
            <w:r w:rsidRPr="002A5619">
              <w:rPr>
                <w:lang w:eastAsia="uk-UA"/>
              </w:rPr>
              <w:t>vesp</w:t>
            </w:r>
            <w:proofErr w:type="spellEnd"/>
            <w:r w:rsidRPr="002A5619">
              <w:rPr>
                <w:lang w:eastAsia="uk-UA"/>
              </w:rPr>
              <w:t>.</w:t>
            </w:r>
          </w:p>
        </w:tc>
        <w:tc>
          <w:tcPr>
            <w:tcW w:w="2694" w:type="dxa"/>
          </w:tcPr>
          <w:p w14:paraId="76BCD9F8"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46030930"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6B2E492A" w14:textId="77777777" w:rsidTr="00F44389">
        <w:trPr>
          <w:trHeight w:val="315"/>
          <w:jc w:val="center"/>
        </w:trPr>
        <w:tc>
          <w:tcPr>
            <w:tcW w:w="3464" w:type="dxa"/>
            <w:vAlign w:val="center"/>
            <w:hideMark/>
          </w:tcPr>
          <w:p w14:paraId="56AF94FC" w14:textId="77777777" w:rsidR="00F44389" w:rsidRPr="002A5619" w:rsidRDefault="00F44389" w:rsidP="00584A26">
            <w:pPr>
              <w:pStyle w:val="NoSpacing"/>
              <w:jc w:val="center"/>
            </w:pPr>
            <w:r w:rsidRPr="002A5619">
              <w:rPr>
                <w:lang w:eastAsia="uk-UA"/>
              </w:rPr>
              <w:t xml:space="preserve">UKR 32 MDAS A. </w:t>
            </w:r>
            <w:proofErr w:type="spellStart"/>
            <w:r w:rsidRPr="002A5619">
              <w:rPr>
                <w:lang w:eastAsia="uk-UA"/>
              </w:rPr>
              <w:t>vesp</w:t>
            </w:r>
            <w:proofErr w:type="spellEnd"/>
            <w:r w:rsidRPr="002A5619">
              <w:rPr>
                <w:lang w:eastAsia="uk-UA"/>
              </w:rPr>
              <w:t>.</w:t>
            </w:r>
          </w:p>
        </w:tc>
        <w:tc>
          <w:tcPr>
            <w:tcW w:w="2694" w:type="dxa"/>
          </w:tcPr>
          <w:p w14:paraId="28F35CE4"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1B3F6C66"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0E49F1A6" w14:textId="77777777" w:rsidTr="00F44389">
        <w:trPr>
          <w:trHeight w:val="315"/>
          <w:jc w:val="center"/>
        </w:trPr>
        <w:tc>
          <w:tcPr>
            <w:tcW w:w="3464" w:type="dxa"/>
            <w:vAlign w:val="center"/>
            <w:hideMark/>
          </w:tcPr>
          <w:p w14:paraId="69B9AE5E" w14:textId="77777777" w:rsidR="00F44389" w:rsidRPr="002A5619" w:rsidRDefault="00F44389" w:rsidP="00584A26">
            <w:pPr>
              <w:pStyle w:val="NoSpacing"/>
              <w:jc w:val="center"/>
            </w:pPr>
            <w:r w:rsidRPr="002A5619">
              <w:rPr>
                <w:lang w:eastAsia="uk-UA"/>
              </w:rPr>
              <w:t xml:space="preserve">UKR 33 MDAS A. </w:t>
            </w:r>
            <w:proofErr w:type="spellStart"/>
            <w:r w:rsidRPr="002A5619">
              <w:rPr>
                <w:lang w:eastAsia="uk-UA"/>
              </w:rPr>
              <w:t>vesp</w:t>
            </w:r>
            <w:proofErr w:type="spellEnd"/>
            <w:r w:rsidRPr="002A5619">
              <w:rPr>
                <w:lang w:eastAsia="uk-UA"/>
              </w:rPr>
              <w:t>.</w:t>
            </w:r>
          </w:p>
        </w:tc>
        <w:tc>
          <w:tcPr>
            <w:tcW w:w="2694" w:type="dxa"/>
          </w:tcPr>
          <w:p w14:paraId="13632B63"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5E842345"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15A65914" w14:textId="77777777" w:rsidTr="00F44389">
        <w:trPr>
          <w:trHeight w:val="315"/>
          <w:jc w:val="center"/>
        </w:trPr>
        <w:tc>
          <w:tcPr>
            <w:tcW w:w="3464" w:type="dxa"/>
            <w:vAlign w:val="center"/>
            <w:hideMark/>
          </w:tcPr>
          <w:p w14:paraId="45C83024" w14:textId="77777777" w:rsidR="00F44389" w:rsidRPr="002A5619" w:rsidRDefault="00F44389" w:rsidP="00584A26">
            <w:pPr>
              <w:pStyle w:val="NoSpacing"/>
              <w:jc w:val="center"/>
            </w:pPr>
            <w:r w:rsidRPr="002A5619">
              <w:rPr>
                <w:lang w:eastAsia="uk-UA"/>
              </w:rPr>
              <w:t xml:space="preserve">UKR 34 MDAS A. </w:t>
            </w:r>
            <w:proofErr w:type="spellStart"/>
            <w:r w:rsidRPr="002A5619">
              <w:rPr>
                <w:lang w:eastAsia="uk-UA"/>
              </w:rPr>
              <w:t>vesp</w:t>
            </w:r>
            <w:proofErr w:type="spellEnd"/>
            <w:r w:rsidRPr="002A5619">
              <w:rPr>
                <w:lang w:eastAsia="uk-UA"/>
              </w:rPr>
              <w:t>.</w:t>
            </w:r>
          </w:p>
        </w:tc>
        <w:tc>
          <w:tcPr>
            <w:tcW w:w="2694" w:type="dxa"/>
          </w:tcPr>
          <w:p w14:paraId="2BEBAFD1"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0BC4BD7F"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5D060F32" w14:textId="77777777" w:rsidTr="00F44389">
        <w:trPr>
          <w:trHeight w:val="315"/>
          <w:jc w:val="center"/>
        </w:trPr>
        <w:tc>
          <w:tcPr>
            <w:tcW w:w="3464" w:type="dxa"/>
            <w:vAlign w:val="center"/>
            <w:hideMark/>
          </w:tcPr>
          <w:p w14:paraId="29B400A0" w14:textId="77777777" w:rsidR="00F44389" w:rsidRPr="002A5619" w:rsidRDefault="00F44389" w:rsidP="00584A26">
            <w:pPr>
              <w:pStyle w:val="NoSpacing"/>
              <w:jc w:val="center"/>
            </w:pPr>
            <w:r w:rsidRPr="002A5619">
              <w:rPr>
                <w:lang w:eastAsia="uk-UA"/>
              </w:rPr>
              <w:t xml:space="preserve">UKR 35 MDAS A. </w:t>
            </w:r>
            <w:proofErr w:type="spellStart"/>
            <w:r w:rsidRPr="002A5619">
              <w:rPr>
                <w:lang w:eastAsia="uk-UA"/>
              </w:rPr>
              <w:t>vesp</w:t>
            </w:r>
            <w:proofErr w:type="spellEnd"/>
            <w:r w:rsidRPr="002A5619">
              <w:rPr>
                <w:lang w:eastAsia="uk-UA"/>
              </w:rPr>
              <w:t>.</w:t>
            </w:r>
          </w:p>
        </w:tc>
        <w:tc>
          <w:tcPr>
            <w:tcW w:w="2694" w:type="dxa"/>
          </w:tcPr>
          <w:p w14:paraId="7988C1FA"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0E869B72"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5388F509" w14:textId="77777777" w:rsidTr="00F44389">
        <w:trPr>
          <w:trHeight w:val="315"/>
          <w:jc w:val="center"/>
        </w:trPr>
        <w:tc>
          <w:tcPr>
            <w:tcW w:w="3464" w:type="dxa"/>
            <w:vAlign w:val="center"/>
            <w:hideMark/>
          </w:tcPr>
          <w:p w14:paraId="4C81E680" w14:textId="77777777" w:rsidR="00F44389" w:rsidRPr="002A5619" w:rsidRDefault="00F44389" w:rsidP="00584A26">
            <w:pPr>
              <w:pStyle w:val="NoSpacing"/>
              <w:jc w:val="center"/>
            </w:pPr>
            <w:r w:rsidRPr="002A5619">
              <w:rPr>
                <w:lang w:eastAsia="uk-UA"/>
              </w:rPr>
              <w:t xml:space="preserve">UKR 36 MDAS A. </w:t>
            </w:r>
            <w:proofErr w:type="spellStart"/>
            <w:r w:rsidRPr="002A5619">
              <w:rPr>
                <w:lang w:eastAsia="uk-UA"/>
              </w:rPr>
              <w:t>vesp</w:t>
            </w:r>
            <w:proofErr w:type="spellEnd"/>
            <w:r w:rsidRPr="002A5619">
              <w:rPr>
                <w:lang w:eastAsia="uk-UA"/>
              </w:rPr>
              <w:t>.</w:t>
            </w:r>
          </w:p>
        </w:tc>
        <w:tc>
          <w:tcPr>
            <w:tcW w:w="2694" w:type="dxa"/>
          </w:tcPr>
          <w:p w14:paraId="2E74A793"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4C4D7B88"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73340A44" w14:textId="77777777" w:rsidTr="00F44389">
        <w:trPr>
          <w:trHeight w:val="315"/>
          <w:jc w:val="center"/>
        </w:trPr>
        <w:tc>
          <w:tcPr>
            <w:tcW w:w="3464" w:type="dxa"/>
            <w:vAlign w:val="center"/>
            <w:hideMark/>
          </w:tcPr>
          <w:p w14:paraId="482D31EF" w14:textId="77777777" w:rsidR="00F44389" w:rsidRPr="002A5619" w:rsidRDefault="00F44389" w:rsidP="00584A26">
            <w:pPr>
              <w:pStyle w:val="NoSpacing"/>
              <w:jc w:val="center"/>
            </w:pPr>
            <w:r w:rsidRPr="002A5619">
              <w:rPr>
                <w:lang w:eastAsia="uk-UA"/>
              </w:rPr>
              <w:t xml:space="preserve">UKR 37 MDAS A. </w:t>
            </w:r>
            <w:proofErr w:type="spellStart"/>
            <w:r w:rsidRPr="002A5619">
              <w:rPr>
                <w:lang w:eastAsia="uk-UA"/>
              </w:rPr>
              <w:t>vesp</w:t>
            </w:r>
            <w:proofErr w:type="spellEnd"/>
            <w:r w:rsidRPr="002A5619">
              <w:rPr>
                <w:lang w:eastAsia="uk-UA"/>
              </w:rPr>
              <w:t>.</w:t>
            </w:r>
          </w:p>
        </w:tc>
        <w:tc>
          <w:tcPr>
            <w:tcW w:w="2694" w:type="dxa"/>
          </w:tcPr>
          <w:p w14:paraId="08E18B99"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4FB52407"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1E8054B7" w14:textId="77777777" w:rsidTr="00F44389">
        <w:trPr>
          <w:trHeight w:val="315"/>
          <w:jc w:val="center"/>
        </w:trPr>
        <w:tc>
          <w:tcPr>
            <w:tcW w:w="3464" w:type="dxa"/>
            <w:vAlign w:val="center"/>
            <w:hideMark/>
          </w:tcPr>
          <w:p w14:paraId="2E7AB7DC" w14:textId="77777777" w:rsidR="00F44389" w:rsidRPr="002A5619" w:rsidRDefault="00F44389" w:rsidP="00584A26">
            <w:pPr>
              <w:pStyle w:val="NoSpacing"/>
              <w:jc w:val="center"/>
            </w:pPr>
            <w:r w:rsidRPr="002A5619">
              <w:rPr>
                <w:lang w:eastAsia="uk-UA"/>
              </w:rPr>
              <w:t xml:space="preserve">UKR 38 MDAS A. </w:t>
            </w:r>
            <w:proofErr w:type="spellStart"/>
            <w:r w:rsidRPr="002A5619">
              <w:rPr>
                <w:lang w:eastAsia="uk-UA"/>
              </w:rPr>
              <w:t>vesp</w:t>
            </w:r>
            <w:proofErr w:type="spellEnd"/>
            <w:r w:rsidRPr="002A5619">
              <w:rPr>
                <w:lang w:eastAsia="uk-UA"/>
              </w:rPr>
              <w:t>.</w:t>
            </w:r>
          </w:p>
        </w:tc>
        <w:tc>
          <w:tcPr>
            <w:tcW w:w="2694" w:type="dxa"/>
          </w:tcPr>
          <w:p w14:paraId="34EC2ECA" w14:textId="77777777" w:rsidR="00F44389" w:rsidRPr="002A5619" w:rsidRDefault="00F44389" w:rsidP="00F44389">
            <w:pPr>
              <w:jc w:val="center"/>
            </w:pPr>
            <w:r w:rsidRPr="002A5619">
              <w:rPr>
                <w:i/>
                <w:lang w:eastAsia="uk-UA"/>
              </w:rPr>
              <w:t xml:space="preserve">Myotis </w:t>
            </w:r>
            <w:proofErr w:type="spellStart"/>
            <w:r w:rsidRPr="002A5619">
              <w:rPr>
                <w:i/>
                <w:lang w:eastAsia="uk-UA"/>
              </w:rPr>
              <w:t>dasycneme</w:t>
            </w:r>
            <w:proofErr w:type="spellEnd"/>
          </w:p>
        </w:tc>
        <w:tc>
          <w:tcPr>
            <w:tcW w:w="3260" w:type="dxa"/>
          </w:tcPr>
          <w:p w14:paraId="63CBDA3D"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4A27B981" w14:textId="77777777" w:rsidTr="00F44389">
        <w:trPr>
          <w:trHeight w:val="315"/>
          <w:jc w:val="center"/>
        </w:trPr>
        <w:tc>
          <w:tcPr>
            <w:tcW w:w="3464" w:type="dxa"/>
            <w:vAlign w:val="center"/>
            <w:hideMark/>
          </w:tcPr>
          <w:p w14:paraId="3C3EC24D" w14:textId="77777777" w:rsidR="00F44389" w:rsidRPr="002A5619" w:rsidRDefault="00F44389" w:rsidP="00584A26">
            <w:pPr>
              <w:pStyle w:val="NoSpacing"/>
              <w:jc w:val="center"/>
            </w:pPr>
            <w:r w:rsidRPr="002A5619">
              <w:rPr>
                <w:lang w:eastAsia="uk-UA"/>
              </w:rPr>
              <w:t xml:space="preserve">UKR 40 MDAU A. </w:t>
            </w:r>
            <w:proofErr w:type="spellStart"/>
            <w:r w:rsidRPr="002A5619">
              <w:rPr>
                <w:lang w:eastAsia="uk-UA"/>
              </w:rPr>
              <w:t>vesp</w:t>
            </w:r>
            <w:proofErr w:type="spellEnd"/>
            <w:r w:rsidRPr="002A5619">
              <w:rPr>
                <w:lang w:eastAsia="uk-UA"/>
              </w:rPr>
              <w:t>.</w:t>
            </w:r>
          </w:p>
        </w:tc>
        <w:tc>
          <w:tcPr>
            <w:tcW w:w="2694" w:type="dxa"/>
          </w:tcPr>
          <w:p w14:paraId="4EB0EB4C" w14:textId="77777777" w:rsidR="00F44389" w:rsidRPr="002A5619" w:rsidRDefault="00F44389" w:rsidP="00F44389">
            <w:pPr>
              <w:pStyle w:val="NoSpacing"/>
              <w:jc w:val="center"/>
              <w:rPr>
                <w:i/>
                <w:lang w:eastAsia="uk-UA"/>
              </w:rPr>
            </w:pPr>
            <w:r w:rsidRPr="002A5619">
              <w:rPr>
                <w:i/>
                <w:lang w:eastAsia="uk-UA"/>
              </w:rPr>
              <w:t xml:space="preserve">Myotis </w:t>
            </w:r>
            <w:proofErr w:type="spellStart"/>
            <w:r w:rsidRPr="002A5619">
              <w:rPr>
                <w:i/>
                <w:lang w:eastAsia="uk-UA"/>
              </w:rPr>
              <w:t>daubentonii</w:t>
            </w:r>
            <w:proofErr w:type="spellEnd"/>
          </w:p>
        </w:tc>
        <w:tc>
          <w:tcPr>
            <w:tcW w:w="3260" w:type="dxa"/>
          </w:tcPr>
          <w:p w14:paraId="743FAEF4"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1A451D91" w14:textId="77777777" w:rsidTr="00F44389">
        <w:trPr>
          <w:trHeight w:val="315"/>
          <w:jc w:val="center"/>
        </w:trPr>
        <w:tc>
          <w:tcPr>
            <w:tcW w:w="3464" w:type="dxa"/>
            <w:vAlign w:val="center"/>
            <w:hideMark/>
          </w:tcPr>
          <w:p w14:paraId="7104753C" w14:textId="77777777" w:rsidR="00F44389" w:rsidRPr="002A5619" w:rsidRDefault="00F44389" w:rsidP="00584A26">
            <w:pPr>
              <w:pStyle w:val="NoSpacing"/>
              <w:jc w:val="center"/>
            </w:pPr>
            <w:r w:rsidRPr="002A5619">
              <w:rPr>
                <w:lang w:eastAsia="uk-UA"/>
              </w:rPr>
              <w:t xml:space="preserve">UKR 41 MDAU A. </w:t>
            </w:r>
            <w:proofErr w:type="spellStart"/>
            <w:r w:rsidRPr="002A5619">
              <w:rPr>
                <w:lang w:eastAsia="uk-UA"/>
              </w:rPr>
              <w:t>vesp</w:t>
            </w:r>
            <w:proofErr w:type="spellEnd"/>
            <w:r w:rsidRPr="002A5619">
              <w:rPr>
                <w:lang w:eastAsia="uk-UA"/>
              </w:rPr>
              <w:t>.</w:t>
            </w:r>
          </w:p>
        </w:tc>
        <w:tc>
          <w:tcPr>
            <w:tcW w:w="2694" w:type="dxa"/>
          </w:tcPr>
          <w:p w14:paraId="531263CD" w14:textId="77777777" w:rsidR="00F44389" w:rsidRPr="002A5619" w:rsidRDefault="00F44389" w:rsidP="00F44389">
            <w:pPr>
              <w:pStyle w:val="NoSpacing"/>
              <w:jc w:val="center"/>
              <w:rPr>
                <w:lang w:eastAsia="uk-UA"/>
              </w:rPr>
            </w:pPr>
            <w:r w:rsidRPr="002A5619">
              <w:rPr>
                <w:i/>
                <w:lang w:eastAsia="uk-UA"/>
              </w:rPr>
              <w:t xml:space="preserve">Myotis </w:t>
            </w:r>
            <w:proofErr w:type="spellStart"/>
            <w:r w:rsidRPr="002A5619">
              <w:rPr>
                <w:i/>
                <w:lang w:eastAsia="uk-UA"/>
              </w:rPr>
              <w:t>daubentonii</w:t>
            </w:r>
            <w:proofErr w:type="spellEnd"/>
          </w:p>
        </w:tc>
        <w:tc>
          <w:tcPr>
            <w:tcW w:w="3260" w:type="dxa"/>
          </w:tcPr>
          <w:p w14:paraId="038B839F"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4464F72D" w14:textId="77777777" w:rsidTr="00F44389">
        <w:trPr>
          <w:trHeight w:val="315"/>
          <w:jc w:val="center"/>
        </w:trPr>
        <w:tc>
          <w:tcPr>
            <w:tcW w:w="3464" w:type="dxa"/>
            <w:vAlign w:val="center"/>
            <w:hideMark/>
          </w:tcPr>
          <w:p w14:paraId="688BFCFE" w14:textId="77777777" w:rsidR="00F44389" w:rsidRPr="002A5619" w:rsidRDefault="00F44389" w:rsidP="00584A26">
            <w:pPr>
              <w:pStyle w:val="NoSpacing"/>
              <w:jc w:val="center"/>
            </w:pPr>
            <w:r w:rsidRPr="002A5619">
              <w:rPr>
                <w:lang w:eastAsia="uk-UA"/>
              </w:rPr>
              <w:t xml:space="preserve">UKR 43 PAUR A. </w:t>
            </w:r>
            <w:proofErr w:type="spellStart"/>
            <w:r w:rsidRPr="002A5619">
              <w:rPr>
                <w:lang w:eastAsia="uk-UA"/>
              </w:rPr>
              <w:t>vesp</w:t>
            </w:r>
            <w:proofErr w:type="spellEnd"/>
            <w:r w:rsidRPr="002A5619">
              <w:rPr>
                <w:lang w:eastAsia="uk-UA"/>
              </w:rPr>
              <w:t>.</w:t>
            </w:r>
          </w:p>
        </w:tc>
        <w:tc>
          <w:tcPr>
            <w:tcW w:w="2694" w:type="dxa"/>
          </w:tcPr>
          <w:p w14:paraId="5D759AC0" w14:textId="77777777" w:rsidR="00F44389" w:rsidRPr="002A5619" w:rsidRDefault="00F44389" w:rsidP="00F44389">
            <w:pPr>
              <w:pStyle w:val="NoSpacing"/>
              <w:jc w:val="center"/>
              <w:rPr>
                <w:i/>
                <w:lang w:eastAsia="uk-UA"/>
              </w:rPr>
            </w:pPr>
            <w:proofErr w:type="spellStart"/>
            <w:r w:rsidRPr="002A5619">
              <w:rPr>
                <w:i/>
                <w:lang w:eastAsia="uk-UA"/>
              </w:rPr>
              <w:t>Plecotus</w:t>
            </w:r>
            <w:proofErr w:type="spellEnd"/>
            <w:r w:rsidRPr="002A5619">
              <w:rPr>
                <w:i/>
                <w:lang w:eastAsia="uk-UA"/>
              </w:rPr>
              <w:t xml:space="preserve"> </w:t>
            </w:r>
            <w:proofErr w:type="spellStart"/>
            <w:r w:rsidRPr="002A5619">
              <w:rPr>
                <w:i/>
                <w:lang w:eastAsia="uk-UA"/>
              </w:rPr>
              <w:t>auritus</w:t>
            </w:r>
            <w:proofErr w:type="spellEnd"/>
          </w:p>
        </w:tc>
        <w:tc>
          <w:tcPr>
            <w:tcW w:w="3260" w:type="dxa"/>
          </w:tcPr>
          <w:p w14:paraId="03BEA8F8"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4FF72C9B" w14:textId="77777777" w:rsidTr="00F44389">
        <w:trPr>
          <w:trHeight w:val="315"/>
          <w:jc w:val="center"/>
        </w:trPr>
        <w:tc>
          <w:tcPr>
            <w:tcW w:w="3464" w:type="dxa"/>
            <w:vAlign w:val="center"/>
            <w:hideMark/>
          </w:tcPr>
          <w:p w14:paraId="706B6551" w14:textId="77777777" w:rsidR="00F44389" w:rsidRPr="002A5619" w:rsidRDefault="00F44389" w:rsidP="00584A26">
            <w:pPr>
              <w:pStyle w:val="NoSpacing"/>
              <w:jc w:val="center"/>
            </w:pPr>
            <w:r w:rsidRPr="002A5619">
              <w:rPr>
                <w:lang w:eastAsia="uk-UA"/>
              </w:rPr>
              <w:t xml:space="preserve">UKR 44 MDAS A. </w:t>
            </w:r>
            <w:proofErr w:type="spellStart"/>
            <w:r w:rsidRPr="002A5619">
              <w:rPr>
                <w:lang w:eastAsia="uk-UA"/>
              </w:rPr>
              <w:t>vesp</w:t>
            </w:r>
            <w:proofErr w:type="spellEnd"/>
            <w:r w:rsidRPr="002A5619">
              <w:rPr>
                <w:lang w:eastAsia="uk-UA"/>
              </w:rPr>
              <w:t>.</w:t>
            </w:r>
          </w:p>
        </w:tc>
        <w:tc>
          <w:tcPr>
            <w:tcW w:w="2694" w:type="dxa"/>
          </w:tcPr>
          <w:p w14:paraId="631ACAD0" w14:textId="77777777" w:rsidR="00F44389" w:rsidRPr="002A5619" w:rsidRDefault="00F44389" w:rsidP="00F44389">
            <w:pPr>
              <w:pStyle w:val="NoSpacing"/>
              <w:jc w:val="center"/>
              <w:rPr>
                <w:lang w:eastAsia="uk-UA"/>
              </w:rPr>
            </w:pPr>
            <w:r w:rsidRPr="002A5619">
              <w:rPr>
                <w:i/>
                <w:lang w:eastAsia="uk-UA"/>
              </w:rPr>
              <w:t xml:space="preserve">Myotis </w:t>
            </w:r>
            <w:proofErr w:type="spellStart"/>
            <w:r w:rsidRPr="002A5619">
              <w:rPr>
                <w:i/>
                <w:lang w:eastAsia="uk-UA"/>
              </w:rPr>
              <w:t>dasycneme</w:t>
            </w:r>
            <w:proofErr w:type="spellEnd"/>
          </w:p>
        </w:tc>
        <w:tc>
          <w:tcPr>
            <w:tcW w:w="3260" w:type="dxa"/>
          </w:tcPr>
          <w:p w14:paraId="15E3671B"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r w:rsidR="00F44389" w:rsidRPr="002A5619" w14:paraId="6E3B47CF" w14:textId="77777777" w:rsidTr="00F44389">
        <w:trPr>
          <w:trHeight w:val="315"/>
          <w:jc w:val="center"/>
        </w:trPr>
        <w:tc>
          <w:tcPr>
            <w:tcW w:w="3464" w:type="dxa"/>
            <w:vAlign w:val="center"/>
            <w:hideMark/>
          </w:tcPr>
          <w:p w14:paraId="5877202E" w14:textId="77777777" w:rsidR="00F44389" w:rsidRPr="002A5619" w:rsidRDefault="00F44389" w:rsidP="00584A26">
            <w:pPr>
              <w:pStyle w:val="NoSpacing"/>
              <w:jc w:val="center"/>
            </w:pPr>
            <w:r w:rsidRPr="002A5619">
              <w:rPr>
                <w:lang w:eastAsia="uk-UA"/>
              </w:rPr>
              <w:t xml:space="preserve">UKR 47 PKUH A. </w:t>
            </w:r>
            <w:proofErr w:type="spellStart"/>
            <w:r w:rsidRPr="002A5619">
              <w:rPr>
                <w:lang w:eastAsia="uk-UA"/>
              </w:rPr>
              <w:t>vesp</w:t>
            </w:r>
            <w:proofErr w:type="spellEnd"/>
            <w:r w:rsidRPr="002A5619">
              <w:rPr>
                <w:lang w:eastAsia="uk-UA"/>
              </w:rPr>
              <w:t>.</w:t>
            </w:r>
          </w:p>
        </w:tc>
        <w:tc>
          <w:tcPr>
            <w:tcW w:w="2694" w:type="dxa"/>
          </w:tcPr>
          <w:p w14:paraId="6D1A77CC" w14:textId="77777777" w:rsidR="00F44389" w:rsidRPr="002A5619" w:rsidRDefault="00F44389" w:rsidP="00F44389">
            <w:pPr>
              <w:pStyle w:val="NoSpacing"/>
              <w:jc w:val="center"/>
              <w:rPr>
                <w:i/>
                <w:lang w:eastAsia="uk-UA"/>
              </w:rPr>
            </w:pPr>
            <w:r w:rsidRPr="002A5619">
              <w:rPr>
                <w:i/>
                <w:lang w:eastAsia="uk-UA"/>
              </w:rPr>
              <w:t xml:space="preserve">Pipistrellus </w:t>
            </w:r>
            <w:proofErr w:type="spellStart"/>
            <w:r w:rsidRPr="002A5619">
              <w:rPr>
                <w:i/>
                <w:lang w:eastAsia="uk-UA"/>
              </w:rPr>
              <w:t>kuhlii</w:t>
            </w:r>
            <w:proofErr w:type="spellEnd"/>
          </w:p>
        </w:tc>
        <w:tc>
          <w:tcPr>
            <w:tcW w:w="3260" w:type="dxa"/>
          </w:tcPr>
          <w:p w14:paraId="2B72CD50" w14:textId="77777777" w:rsidR="00F44389" w:rsidRPr="002A5619" w:rsidRDefault="00F44389">
            <w:pPr>
              <w:rPr>
                <w:i/>
              </w:rPr>
            </w:pPr>
            <w:proofErr w:type="spellStart"/>
            <w:r w:rsidRPr="002A5619">
              <w:rPr>
                <w:i/>
              </w:rPr>
              <w:t>Argas</w:t>
            </w:r>
            <w:proofErr w:type="spellEnd"/>
            <w:r w:rsidRPr="002A5619">
              <w:rPr>
                <w:i/>
              </w:rPr>
              <w:t xml:space="preserve"> </w:t>
            </w:r>
            <w:proofErr w:type="spellStart"/>
            <w:r w:rsidRPr="002A5619">
              <w:rPr>
                <w:i/>
              </w:rPr>
              <w:t>vespertilionis</w:t>
            </w:r>
            <w:proofErr w:type="spellEnd"/>
          </w:p>
        </w:tc>
      </w:tr>
    </w:tbl>
    <w:p w14:paraId="24FB5317" w14:textId="18AF795E" w:rsidR="002A5619" w:rsidRPr="00560EC0" w:rsidRDefault="00223371" w:rsidP="004F5B05">
      <w:pPr>
        <w:pStyle w:val="Default"/>
        <w:jc w:val="both"/>
        <w:rPr>
          <w:rFonts w:ascii="Times New Roman" w:hAnsi="Times New Roman" w:cs="Times New Roman"/>
          <w:color w:val="FF0000"/>
          <w:sz w:val="32"/>
          <w:szCs w:val="32"/>
          <w:lang w:val="ru-RU"/>
        </w:rPr>
      </w:pPr>
      <w:r w:rsidRPr="00223371">
        <w:rPr>
          <w:rFonts w:ascii="Times New Roman" w:hAnsi="Times New Roman" w:cs="Times New Roman"/>
          <w:color w:val="FF0000"/>
          <w:sz w:val="32"/>
          <w:szCs w:val="32"/>
          <w:lang w:val="ru-RU"/>
        </w:rPr>
        <w:t>This material is non-contagious and poses no threat to humans and animals</w:t>
      </w:r>
    </w:p>
    <w:p w14:paraId="15F56CA8" w14:textId="77777777" w:rsidR="00223371" w:rsidRDefault="00022E75" w:rsidP="00223371">
      <w:pPr>
        <w:pStyle w:val="Default"/>
        <w:ind w:firstLine="567"/>
        <w:jc w:val="both"/>
        <w:rPr>
          <w:rFonts w:ascii="Times New Roman" w:hAnsi="Times New Roman" w:cs="Times New Roman"/>
          <w:sz w:val="32"/>
          <w:szCs w:val="32"/>
          <w:lang w:val="ru-RU"/>
        </w:rPr>
      </w:pPr>
      <w:r>
        <w:rPr>
          <w:rFonts w:ascii="Times New Roman" w:hAnsi="Times New Roman" w:cs="Times New Roman"/>
          <w:sz w:val="32"/>
          <w:szCs w:val="32"/>
          <w:lang w:val="ru-RU"/>
        </w:rPr>
        <w:br w:type="page"/>
      </w:r>
      <w:r w:rsidR="00223371" w:rsidRPr="00223371">
        <w:rPr>
          <w:rFonts w:ascii="Times New Roman" w:hAnsi="Times New Roman" w:cs="Times New Roman"/>
          <w:sz w:val="32"/>
          <w:szCs w:val="32"/>
          <w:lang w:val="ru-RU"/>
        </w:rPr>
        <w:lastRenderedPageBreak/>
        <w:t xml:space="preserve">This material will be used by the Recipient only for the purpose of recognizing the following pathogens: rickettsia, Bartonella, anaplasma, viruses, protozoa and for genome sequencing. This material will not be used for commercial purposes, such as manufacturing or selling products or services that may require a commercial license. Recipient without fail, it will inform the Sender about the results of the study. This material is considered the property of the Sender. Recipient agrees to accept control of the material, and agrees not to transfer the material to other people unattended without obtaining the written approval of the Sender. The sender reserves the right to transfer the material to others and to use it for its own purposes. The material is transferred to the Recipient without warranty, including a guarantee of fitness for a particular use. Nothing from this transmission can mean transfer to Recipient or any other person of any right or license to the Material for any use other than as stated above. </w:t>
      </w:r>
    </w:p>
    <w:p w14:paraId="11C66DD8" w14:textId="02F40294" w:rsidR="00560EC0" w:rsidRDefault="00223371" w:rsidP="00223371">
      <w:pPr>
        <w:pStyle w:val="Default"/>
        <w:ind w:firstLine="567"/>
        <w:jc w:val="both"/>
        <w:rPr>
          <w:rFonts w:ascii="Times New Roman" w:hAnsi="Times New Roman" w:cs="Times New Roman"/>
          <w:sz w:val="32"/>
          <w:szCs w:val="32"/>
          <w:lang w:val="ru-RU"/>
        </w:rPr>
      </w:pPr>
      <w:r w:rsidRPr="00223371">
        <w:rPr>
          <w:rFonts w:ascii="Times New Roman" w:hAnsi="Times New Roman" w:cs="Times New Roman"/>
          <w:sz w:val="32"/>
          <w:szCs w:val="32"/>
          <w:lang w:val="ru-RU"/>
        </w:rPr>
        <w:t>The results of sequencing belong to the Recipient. The parties agree to give everyone the right to use the material and the results of research for scientific and educational purposes without the prior written permission of the other party. Any further use of material and research results not mentioned in this agreement, such as transfer to third parties and commercial use, may be allowed only with the consent of the Parties.</w:t>
      </w:r>
    </w:p>
    <w:p w14:paraId="6613A175" w14:textId="77777777" w:rsidR="00223371" w:rsidRPr="00560EC0" w:rsidRDefault="00223371" w:rsidP="00223371">
      <w:pPr>
        <w:pStyle w:val="Default"/>
        <w:ind w:firstLine="567"/>
        <w:jc w:val="both"/>
        <w:rPr>
          <w:rFonts w:ascii="Times New Roman" w:hAnsi="Times New Roman" w:cs="Times New Roman"/>
          <w:sz w:val="32"/>
          <w:szCs w:val="32"/>
          <w:lang w:val="ru-RU"/>
        </w:rPr>
      </w:pPr>
    </w:p>
    <w:p w14:paraId="31DF262F" w14:textId="77777777" w:rsidR="00223371" w:rsidRPr="00223371" w:rsidRDefault="00223371" w:rsidP="00223371">
      <w:pPr>
        <w:rPr>
          <w:b/>
          <w:color w:val="000000"/>
          <w:sz w:val="32"/>
          <w:szCs w:val="32"/>
          <w:lang w:val="ru-RU"/>
        </w:rPr>
      </w:pPr>
      <w:r w:rsidRPr="00223371">
        <w:rPr>
          <w:b/>
          <w:color w:val="000000"/>
          <w:sz w:val="32"/>
          <w:szCs w:val="32"/>
          <w:lang w:val="ru-RU"/>
        </w:rPr>
        <w:t>Signature:</w:t>
      </w:r>
    </w:p>
    <w:p w14:paraId="58C89C49" w14:textId="77777777" w:rsidR="00223371" w:rsidRPr="00223371" w:rsidRDefault="00223371" w:rsidP="00223371">
      <w:pPr>
        <w:rPr>
          <w:b/>
          <w:color w:val="000000"/>
          <w:sz w:val="32"/>
          <w:szCs w:val="32"/>
          <w:lang w:val="ru-RU"/>
        </w:rPr>
      </w:pPr>
      <w:r w:rsidRPr="00223371">
        <w:rPr>
          <w:b/>
          <w:color w:val="000000"/>
          <w:sz w:val="32"/>
          <w:szCs w:val="32"/>
          <w:lang w:val="ru-RU"/>
        </w:rPr>
        <w:t>Sender:</w:t>
      </w:r>
    </w:p>
    <w:p w14:paraId="23208ABE" w14:textId="77777777" w:rsidR="00223371" w:rsidRPr="00223371" w:rsidRDefault="00223371" w:rsidP="00223371">
      <w:pPr>
        <w:rPr>
          <w:b/>
          <w:color w:val="000000"/>
          <w:sz w:val="32"/>
          <w:szCs w:val="32"/>
          <w:lang w:val="ru-RU"/>
        </w:rPr>
      </w:pPr>
      <w:r w:rsidRPr="00223371">
        <w:rPr>
          <w:b/>
          <w:color w:val="000000"/>
          <w:sz w:val="32"/>
          <w:szCs w:val="32"/>
          <w:lang w:val="ru-RU"/>
        </w:rPr>
        <w:t>Director of IEKVM,</w:t>
      </w:r>
    </w:p>
    <w:p w14:paraId="327755EB" w14:textId="77777777" w:rsidR="00223371" w:rsidRPr="00223371" w:rsidRDefault="00223371" w:rsidP="00223371">
      <w:pPr>
        <w:rPr>
          <w:b/>
          <w:color w:val="000000"/>
          <w:sz w:val="32"/>
          <w:szCs w:val="32"/>
          <w:lang w:val="ru-RU"/>
        </w:rPr>
      </w:pPr>
      <w:r w:rsidRPr="00223371">
        <w:rPr>
          <w:b/>
          <w:color w:val="000000"/>
          <w:sz w:val="32"/>
          <w:szCs w:val="32"/>
          <w:lang w:val="ru-RU"/>
        </w:rPr>
        <w:t xml:space="preserve">Doctor of Medical Sciences (veterinarian), Academician of NASU </w:t>
      </w:r>
    </w:p>
    <w:p w14:paraId="2727E95F" w14:textId="77777777" w:rsidR="00223371" w:rsidRPr="00223371" w:rsidRDefault="00223371" w:rsidP="00223371">
      <w:pPr>
        <w:rPr>
          <w:b/>
          <w:color w:val="000000"/>
          <w:sz w:val="32"/>
          <w:szCs w:val="32"/>
          <w:lang w:val="ru-RU"/>
        </w:rPr>
      </w:pPr>
      <w:r w:rsidRPr="00223371">
        <w:rPr>
          <w:b/>
          <w:color w:val="000000"/>
          <w:sz w:val="32"/>
          <w:szCs w:val="32"/>
          <w:lang w:val="ru-RU"/>
        </w:rPr>
        <w:t>prof. Boris Stegniy</w:t>
      </w:r>
    </w:p>
    <w:p w14:paraId="4130A28D" w14:textId="77777777" w:rsidR="00223371" w:rsidRPr="00223371" w:rsidRDefault="00223371" w:rsidP="00223371">
      <w:pPr>
        <w:rPr>
          <w:b/>
          <w:color w:val="000000"/>
          <w:sz w:val="32"/>
          <w:szCs w:val="32"/>
          <w:lang w:val="ru-RU"/>
        </w:rPr>
      </w:pPr>
      <w:r w:rsidRPr="00223371">
        <w:rPr>
          <w:b/>
          <w:color w:val="000000"/>
          <w:sz w:val="32"/>
          <w:szCs w:val="32"/>
          <w:lang w:val="ru-RU"/>
        </w:rPr>
        <w:t>Head of the Department of Avian Diseases Dr. Denis Muzyka</w:t>
      </w:r>
    </w:p>
    <w:p w14:paraId="01D8C82E" w14:textId="77777777" w:rsidR="00223371" w:rsidRPr="00223371" w:rsidRDefault="00223371" w:rsidP="00223371">
      <w:pPr>
        <w:rPr>
          <w:b/>
          <w:color w:val="000000"/>
          <w:sz w:val="32"/>
          <w:szCs w:val="32"/>
          <w:lang w:val="ru-RU"/>
        </w:rPr>
      </w:pPr>
      <w:r w:rsidRPr="00223371">
        <w:rPr>
          <w:b/>
          <w:color w:val="000000"/>
          <w:sz w:val="32"/>
          <w:szCs w:val="32"/>
          <w:lang w:val="ru-RU"/>
        </w:rPr>
        <w:t xml:space="preserve">Head of the Bat Rehabilitation Center Dr. Anton Vlaschenko, </w:t>
      </w:r>
    </w:p>
    <w:p w14:paraId="74842EBA" w14:textId="77777777" w:rsidR="00223371" w:rsidRPr="00223371" w:rsidRDefault="00223371" w:rsidP="00223371">
      <w:pPr>
        <w:rPr>
          <w:b/>
          <w:color w:val="000000"/>
          <w:sz w:val="32"/>
          <w:szCs w:val="32"/>
          <w:lang w:val="ru-RU"/>
        </w:rPr>
      </w:pPr>
      <w:r w:rsidRPr="00223371">
        <w:rPr>
          <w:b/>
          <w:color w:val="000000"/>
          <w:sz w:val="32"/>
          <w:szCs w:val="32"/>
          <w:lang w:val="ru-RU"/>
        </w:rPr>
        <w:t>Recipient:</w:t>
      </w:r>
    </w:p>
    <w:p w14:paraId="0E01813F" w14:textId="77777777" w:rsidR="00223371" w:rsidRPr="00223371" w:rsidRDefault="00223371" w:rsidP="00223371">
      <w:pPr>
        <w:rPr>
          <w:b/>
          <w:color w:val="000000"/>
          <w:sz w:val="32"/>
          <w:szCs w:val="32"/>
          <w:lang w:val="ru-RU"/>
        </w:rPr>
      </w:pPr>
      <w:r w:rsidRPr="00223371">
        <w:rPr>
          <w:b/>
          <w:color w:val="000000"/>
          <w:sz w:val="32"/>
          <w:szCs w:val="32"/>
          <w:lang w:val="ru-RU"/>
        </w:rPr>
        <w:t xml:space="preserve"> </w:t>
      </w:r>
    </w:p>
    <w:p w14:paraId="0D385258" w14:textId="6AC8190A" w:rsidR="000F667F" w:rsidRPr="005C609B" w:rsidRDefault="00223371" w:rsidP="00223371">
      <w:pPr>
        <w:rPr>
          <w:lang w:val="uk-UA"/>
        </w:rPr>
      </w:pPr>
      <w:r w:rsidRPr="00223371">
        <w:rPr>
          <w:b/>
          <w:color w:val="000000"/>
          <w:sz w:val="32"/>
          <w:szCs w:val="32"/>
          <w:lang w:val="ru-RU"/>
        </w:rPr>
        <w:t xml:space="preserve">Friedrich-Loffler Institute,  </w:t>
      </w:r>
      <w:r w:rsidRPr="00223371">
        <w:rPr>
          <w:b/>
          <w:color w:val="000000"/>
          <w:sz w:val="32"/>
          <w:szCs w:val="32"/>
          <w:lang w:val="ru-RU"/>
        </w:rPr>
        <w:tab/>
        <w:t>Professor Thomas S. Mettenleiter</w:t>
      </w:r>
    </w:p>
    <w:sectPr w:rsidR="000F667F" w:rsidRPr="005C609B" w:rsidSect="006F1040">
      <w:headerReference w:type="even" r:id="rId7"/>
      <w:headerReference w:type="default" r:id="rId8"/>
      <w:footerReference w:type="even" r:id="rId9"/>
      <w:footerReference w:type="default" r:id="rId10"/>
      <w:headerReference w:type="first" r:id="rId11"/>
      <w:footerReference w:type="first" r:id="rId12"/>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20E8A" w14:textId="77777777" w:rsidR="005D3BE7" w:rsidRDefault="005D3BE7" w:rsidP="00376D9E">
      <w:r>
        <w:separator/>
      </w:r>
    </w:p>
  </w:endnote>
  <w:endnote w:type="continuationSeparator" w:id="0">
    <w:p w14:paraId="47518C70" w14:textId="77777777" w:rsidR="005D3BE7" w:rsidRDefault="005D3BE7" w:rsidP="00376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4DAD9" w14:textId="77777777" w:rsidR="00376D9E" w:rsidRDefault="00376D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3033A" w14:textId="77777777" w:rsidR="00376D9E" w:rsidRDefault="00376D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D8160" w14:textId="77777777" w:rsidR="00376D9E" w:rsidRDefault="00376D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7AC68" w14:textId="77777777" w:rsidR="005D3BE7" w:rsidRDefault="005D3BE7" w:rsidP="00376D9E">
      <w:r>
        <w:separator/>
      </w:r>
    </w:p>
  </w:footnote>
  <w:footnote w:type="continuationSeparator" w:id="0">
    <w:p w14:paraId="3ED399B3" w14:textId="77777777" w:rsidR="005D3BE7" w:rsidRDefault="005D3BE7" w:rsidP="00376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08022" w14:textId="77777777" w:rsidR="00376D9E" w:rsidRDefault="00376D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C9474" w14:textId="77777777" w:rsidR="00376D9E" w:rsidRDefault="00376D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96B08" w14:textId="77777777" w:rsidR="00376D9E" w:rsidRDefault="00376D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917442"/>
    <w:multiLevelType w:val="hybridMultilevel"/>
    <w:tmpl w:val="3A9E3A6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63EA4DFC"/>
    <w:multiLevelType w:val="hybridMultilevel"/>
    <w:tmpl w:val="2710EB3E"/>
    <w:lvl w:ilvl="0" w:tplc="3078CD5E">
      <w:start w:val="20"/>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972F3"/>
    <w:rsid w:val="00022E75"/>
    <w:rsid w:val="00031B06"/>
    <w:rsid w:val="000A1945"/>
    <w:rsid w:val="000F667F"/>
    <w:rsid w:val="00106073"/>
    <w:rsid w:val="0012018C"/>
    <w:rsid w:val="00170DC3"/>
    <w:rsid w:val="001729BD"/>
    <w:rsid w:val="0019649B"/>
    <w:rsid w:val="001B4DDE"/>
    <w:rsid w:val="001F1CFE"/>
    <w:rsid w:val="00223371"/>
    <w:rsid w:val="00244523"/>
    <w:rsid w:val="002619ED"/>
    <w:rsid w:val="002A5619"/>
    <w:rsid w:val="002A6774"/>
    <w:rsid w:val="002F0C8C"/>
    <w:rsid w:val="003156B6"/>
    <w:rsid w:val="00336584"/>
    <w:rsid w:val="00376D9E"/>
    <w:rsid w:val="003B6CFC"/>
    <w:rsid w:val="00465D66"/>
    <w:rsid w:val="004919D8"/>
    <w:rsid w:val="004B2816"/>
    <w:rsid w:val="004F5B05"/>
    <w:rsid w:val="005429D4"/>
    <w:rsid w:val="00545428"/>
    <w:rsid w:val="00551209"/>
    <w:rsid w:val="00551720"/>
    <w:rsid w:val="00560EC0"/>
    <w:rsid w:val="00584A26"/>
    <w:rsid w:val="005B14F7"/>
    <w:rsid w:val="005C609B"/>
    <w:rsid w:val="005D007A"/>
    <w:rsid w:val="005D1516"/>
    <w:rsid w:val="005D3BE7"/>
    <w:rsid w:val="005E3040"/>
    <w:rsid w:val="00633839"/>
    <w:rsid w:val="0067487E"/>
    <w:rsid w:val="00686528"/>
    <w:rsid w:val="006A616D"/>
    <w:rsid w:val="006D3ADC"/>
    <w:rsid w:val="006F1040"/>
    <w:rsid w:val="00700085"/>
    <w:rsid w:val="00735A9C"/>
    <w:rsid w:val="00741570"/>
    <w:rsid w:val="007422CC"/>
    <w:rsid w:val="00774806"/>
    <w:rsid w:val="00801476"/>
    <w:rsid w:val="00827381"/>
    <w:rsid w:val="0084693D"/>
    <w:rsid w:val="0088723B"/>
    <w:rsid w:val="009341EA"/>
    <w:rsid w:val="009723FA"/>
    <w:rsid w:val="009972F3"/>
    <w:rsid w:val="009E1D65"/>
    <w:rsid w:val="009E336F"/>
    <w:rsid w:val="009F70A7"/>
    <w:rsid w:val="00A85C93"/>
    <w:rsid w:val="00AA5B5D"/>
    <w:rsid w:val="00AF1FB6"/>
    <w:rsid w:val="00AF48DC"/>
    <w:rsid w:val="00B13586"/>
    <w:rsid w:val="00B30F07"/>
    <w:rsid w:val="00B31AD3"/>
    <w:rsid w:val="00B57463"/>
    <w:rsid w:val="00B610EB"/>
    <w:rsid w:val="00B72F5E"/>
    <w:rsid w:val="00B90B8F"/>
    <w:rsid w:val="00BA33B6"/>
    <w:rsid w:val="00BB31FD"/>
    <w:rsid w:val="00BB37E6"/>
    <w:rsid w:val="00BB71E0"/>
    <w:rsid w:val="00BC4AA7"/>
    <w:rsid w:val="00BC502C"/>
    <w:rsid w:val="00C05F78"/>
    <w:rsid w:val="00C1798D"/>
    <w:rsid w:val="00C37621"/>
    <w:rsid w:val="00C70AA1"/>
    <w:rsid w:val="00C83F77"/>
    <w:rsid w:val="00C93C0A"/>
    <w:rsid w:val="00CA4508"/>
    <w:rsid w:val="00CD0084"/>
    <w:rsid w:val="00CD5B8F"/>
    <w:rsid w:val="00D768F3"/>
    <w:rsid w:val="00D85D00"/>
    <w:rsid w:val="00DC1460"/>
    <w:rsid w:val="00DC21F4"/>
    <w:rsid w:val="00DF57F6"/>
    <w:rsid w:val="00E01EA5"/>
    <w:rsid w:val="00E1230B"/>
    <w:rsid w:val="00E31A82"/>
    <w:rsid w:val="00EA06ED"/>
    <w:rsid w:val="00EB48EA"/>
    <w:rsid w:val="00EB5555"/>
    <w:rsid w:val="00EE72A1"/>
    <w:rsid w:val="00EF7D48"/>
    <w:rsid w:val="00F44389"/>
    <w:rsid w:val="00F8638A"/>
    <w:rsid w:val="00FA6A2A"/>
    <w:rsid w:val="00FB653D"/>
    <w:rsid w:val="00FD7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9BD20F"/>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2F3"/>
    <w:pPr>
      <w:widowControl w:val="0"/>
      <w:autoSpaceDE w:val="0"/>
      <w:autoSpaceDN w:val="0"/>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972F3"/>
    <w:rPr>
      <w:rFonts w:cs="Times New Roman"/>
      <w:color w:val="0000FF"/>
      <w:u w:val="single"/>
    </w:rPr>
  </w:style>
  <w:style w:type="paragraph" w:styleId="NoSpacing">
    <w:name w:val="No Spacing"/>
    <w:basedOn w:val="Normal"/>
    <w:uiPriority w:val="1"/>
    <w:qFormat/>
    <w:rsid w:val="009972F3"/>
    <w:pPr>
      <w:widowControl/>
      <w:autoSpaceDE/>
      <w:autoSpaceDN/>
      <w:spacing w:before="100" w:beforeAutospacing="1" w:after="100" w:afterAutospacing="1"/>
    </w:pPr>
  </w:style>
  <w:style w:type="paragraph" w:customStyle="1" w:styleId="Default">
    <w:name w:val="Default"/>
    <w:rsid w:val="009972F3"/>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uiPriority w:val="99"/>
    <w:semiHidden/>
    <w:unhideWhenUsed/>
    <w:rsid w:val="005D007A"/>
    <w:rPr>
      <w:rFonts w:ascii="Tahoma" w:hAnsi="Tahoma" w:cs="Tahoma"/>
      <w:sz w:val="16"/>
      <w:szCs w:val="16"/>
    </w:rPr>
  </w:style>
  <w:style w:type="paragraph" w:customStyle="1" w:styleId="a">
    <w:name w:val="ТЕКСТ"/>
    <w:basedOn w:val="Normal"/>
    <w:rsid w:val="00DF57F6"/>
    <w:pPr>
      <w:widowControl/>
      <w:autoSpaceDE/>
      <w:autoSpaceDN/>
      <w:ind w:firstLine="720"/>
      <w:jc w:val="both"/>
    </w:pPr>
    <w:rPr>
      <w:sz w:val="28"/>
      <w:szCs w:val="20"/>
      <w:lang w:val="ru-RU" w:eastAsia="ru-RU"/>
    </w:rPr>
  </w:style>
  <w:style w:type="character" w:customStyle="1" w:styleId="BalloonTextChar">
    <w:name w:val="Balloon Text Char"/>
    <w:link w:val="BalloonText"/>
    <w:uiPriority w:val="99"/>
    <w:semiHidden/>
    <w:locked/>
    <w:rsid w:val="005D007A"/>
    <w:rPr>
      <w:rFonts w:ascii="Tahoma" w:hAnsi="Tahoma" w:cs="Times New Roman"/>
      <w:sz w:val="16"/>
      <w:lang w:val="en-US" w:eastAsia="en-US"/>
    </w:rPr>
  </w:style>
  <w:style w:type="character" w:customStyle="1" w:styleId="hps">
    <w:name w:val="hps"/>
    <w:rsid w:val="00C70AA1"/>
  </w:style>
  <w:style w:type="paragraph" w:styleId="ListParagraph">
    <w:name w:val="List Paragraph"/>
    <w:basedOn w:val="Normal"/>
    <w:uiPriority w:val="34"/>
    <w:qFormat/>
    <w:rsid w:val="002F0C8C"/>
    <w:pPr>
      <w:widowControl/>
      <w:autoSpaceDE/>
      <w:autoSpaceDN/>
      <w:ind w:left="720"/>
      <w:contextualSpacing/>
      <w:jc w:val="both"/>
    </w:pPr>
    <w:rPr>
      <w:rFonts w:cs="Arial"/>
      <w:sz w:val="28"/>
      <w:szCs w:val="22"/>
      <w:lang w:val="ru-RU"/>
    </w:rPr>
  </w:style>
  <w:style w:type="paragraph" w:styleId="Header">
    <w:name w:val="header"/>
    <w:basedOn w:val="Normal"/>
    <w:link w:val="HeaderChar"/>
    <w:uiPriority w:val="99"/>
    <w:unhideWhenUsed/>
    <w:rsid w:val="00376D9E"/>
    <w:pPr>
      <w:tabs>
        <w:tab w:val="center" w:pos="4677"/>
        <w:tab w:val="right" w:pos="9355"/>
      </w:tabs>
    </w:pPr>
  </w:style>
  <w:style w:type="paragraph" w:styleId="Footer">
    <w:name w:val="footer"/>
    <w:basedOn w:val="Normal"/>
    <w:link w:val="FooterChar"/>
    <w:uiPriority w:val="99"/>
    <w:unhideWhenUsed/>
    <w:rsid w:val="00376D9E"/>
    <w:pPr>
      <w:tabs>
        <w:tab w:val="center" w:pos="4677"/>
        <w:tab w:val="right" w:pos="9355"/>
      </w:tabs>
    </w:pPr>
  </w:style>
  <w:style w:type="character" w:customStyle="1" w:styleId="HeaderChar">
    <w:name w:val="Header Char"/>
    <w:link w:val="Header"/>
    <w:uiPriority w:val="99"/>
    <w:locked/>
    <w:rsid w:val="00376D9E"/>
    <w:rPr>
      <w:rFonts w:ascii="Times New Roman" w:hAnsi="Times New Roman" w:cs="Times New Roman"/>
      <w:sz w:val="24"/>
      <w:szCs w:val="24"/>
      <w:lang w:val="en-US" w:eastAsia="en-US"/>
    </w:rPr>
  </w:style>
  <w:style w:type="paragraph" w:styleId="NormalWeb">
    <w:name w:val="Normal (Web)"/>
    <w:basedOn w:val="Normal"/>
    <w:uiPriority w:val="99"/>
    <w:semiHidden/>
    <w:unhideWhenUsed/>
    <w:rsid w:val="00223371"/>
    <w:pPr>
      <w:widowControl/>
      <w:autoSpaceDE/>
      <w:autoSpaceDN/>
      <w:spacing w:before="100" w:beforeAutospacing="1" w:after="100" w:afterAutospacing="1"/>
    </w:pPr>
  </w:style>
  <w:style w:type="character" w:customStyle="1" w:styleId="FooterChar">
    <w:name w:val="Footer Char"/>
    <w:link w:val="Footer"/>
    <w:uiPriority w:val="99"/>
    <w:locked/>
    <w:rsid w:val="00376D9E"/>
    <w:rPr>
      <w:rFonts w:ascii="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1599041">
      <w:bodyDiv w:val="1"/>
      <w:marLeft w:val="0"/>
      <w:marRight w:val="0"/>
      <w:marTop w:val="0"/>
      <w:marBottom w:val="0"/>
      <w:divBdr>
        <w:top w:val="none" w:sz="0" w:space="0" w:color="auto"/>
        <w:left w:val="none" w:sz="0" w:space="0" w:color="auto"/>
        <w:bottom w:val="none" w:sz="0" w:space="0" w:color="auto"/>
        <w:right w:val="none" w:sz="0" w:space="0" w:color="auto"/>
      </w:divBdr>
    </w:div>
    <w:div w:id="1467969913">
      <w:marLeft w:val="0"/>
      <w:marRight w:val="0"/>
      <w:marTop w:val="0"/>
      <w:marBottom w:val="0"/>
      <w:divBdr>
        <w:top w:val="none" w:sz="0" w:space="0" w:color="auto"/>
        <w:left w:val="none" w:sz="0" w:space="0" w:color="auto"/>
        <w:bottom w:val="none" w:sz="0" w:space="0" w:color="auto"/>
        <w:right w:val="none" w:sz="0" w:space="0" w:color="auto"/>
      </w:divBdr>
    </w:div>
    <w:div w:id="1467969915">
      <w:marLeft w:val="0"/>
      <w:marRight w:val="0"/>
      <w:marTop w:val="0"/>
      <w:marBottom w:val="0"/>
      <w:divBdr>
        <w:top w:val="none" w:sz="0" w:space="0" w:color="auto"/>
        <w:left w:val="none" w:sz="0" w:space="0" w:color="auto"/>
        <w:bottom w:val="none" w:sz="0" w:space="0" w:color="auto"/>
        <w:right w:val="none" w:sz="0" w:space="0" w:color="auto"/>
      </w:divBdr>
      <w:divsChild>
        <w:div w:id="1467969931">
          <w:marLeft w:val="0"/>
          <w:marRight w:val="0"/>
          <w:marTop w:val="0"/>
          <w:marBottom w:val="0"/>
          <w:divBdr>
            <w:top w:val="none" w:sz="0" w:space="0" w:color="auto"/>
            <w:left w:val="none" w:sz="0" w:space="0" w:color="auto"/>
            <w:bottom w:val="none" w:sz="0" w:space="0" w:color="auto"/>
            <w:right w:val="none" w:sz="0" w:space="0" w:color="auto"/>
          </w:divBdr>
          <w:divsChild>
            <w:div w:id="1467969940">
              <w:marLeft w:val="0"/>
              <w:marRight w:val="0"/>
              <w:marTop w:val="0"/>
              <w:marBottom w:val="0"/>
              <w:divBdr>
                <w:top w:val="none" w:sz="0" w:space="0" w:color="auto"/>
                <w:left w:val="none" w:sz="0" w:space="0" w:color="auto"/>
                <w:bottom w:val="none" w:sz="0" w:space="0" w:color="auto"/>
                <w:right w:val="none" w:sz="0" w:space="0" w:color="auto"/>
              </w:divBdr>
              <w:divsChild>
                <w:div w:id="1467969920">
                  <w:marLeft w:val="0"/>
                  <w:marRight w:val="0"/>
                  <w:marTop w:val="0"/>
                  <w:marBottom w:val="0"/>
                  <w:divBdr>
                    <w:top w:val="single" w:sz="6" w:space="11" w:color="CCCCCC"/>
                    <w:left w:val="single" w:sz="6" w:space="11" w:color="CCCCCC"/>
                    <w:bottom w:val="single" w:sz="6" w:space="11" w:color="BBBBBB"/>
                    <w:right w:val="single" w:sz="6" w:space="11" w:color="CCCCCC"/>
                  </w:divBdr>
                  <w:divsChild>
                    <w:div w:id="1467969932">
                      <w:marLeft w:val="30"/>
                      <w:marRight w:val="0"/>
                      <w:marTop w:val="0"/>
                      <w:marBottom w:val="0"/>
                      <w:divBdr>
                        <w:top w:val="none" w:sz="0" w:space="0" w:color="auto"/>
                        <w:left w:val="none" w:sz="0" w:space="0" w:color="auto"/>
                        <w:bottom w:val="none" w:sz="0" w:space="0" w:color="auto"/>
                        <w:right w:val="none" w:sz="0" w:space="0" w:color="auto"/>
                      </w:divBdr>
                      <w:divsChild>
                        <w:div w:id="1467969916">
                          <w:marLeft w:val="0"/>
                          <w:marRight w:val="0"/>
                          <w:marTop w:val="0"/>
                          <w:marBottom w:val="0"/>
                          <w:divBdr>
                            <w:top w:val="none" w:sz="0" w:space="0" w:color="auto"/>
                            <w:left w:val="none" w:sz="0" w:space="0" w:color="auto"/>
                            <w:bottom w:val="none" w:sz="0" w:space="0" w:color="auto"/>
                            <w:right w:val="none" w:sz="0" w:space="0" w:color="auto"/>
                          </w:divBdr>
                          <w:divsChild>
                            <w:div w:id="1467969914">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7969917">
      <w:marLeft w:val="0"/>
      <w:marRight w:val="0"/>
      <w:marTop w:val="0"/>
      <w:marBottom w:val="0"/>
      <w:divBdr>
        <w:top w:val="none" w:sz="0" w:space="0" w:color="auto"/>
        <w:left w:val="none" w:sz="0" w:space="0" w:color="auto"/>
        <w:bottom w:val="none" w:sz="0" w:space="0" w:color="auto"/>
        <w:right w:val="none" w:sz="0" w:space="0" w:color="auto"/>
      </w:divBdr>
      <w:divsChild>
        <w:div w:id="1467969939">
          <w:marLeft w:val="0"/>
          <w:marRight w:val="0"/>
          <w:marTop w:val="0"/>
          <w:marBottom w:val="0"/>
          <w:divBdr>
            <w:top w:val="none" w:sz="0" w:space="0" w:color="auto"/>
            <w:left w:val="none" w:sz="0" w:space="0" w:color="auto"/>
            <w:bottom w:val="none" w:sz="0" w:space="0" w:color="auto"/>
            <w:right w:val="none" w:sz="0" w:space="0" w:color="auto"/>
          </w:divBdr>
          <w:divsChild>
            <w:div w:id="1467969933">
              <w:marLeft w:val="0"/>
              <w:marRight w:val="0"/>
              <w:marTop w:val="0"/>
              <w:marBottom w:val="0"/>
              <w:divBdr>
                <w:top w:val="none" w:sz="0" w:space="0" w:color="auto"/>
                <w:left w:val="none" w:sz="0" w:space="0" w:color="auto"/>
                <w:bottom w:val="none" w:sz="0" w:space="0" w:color="auto"/>
                <w:right w:val="none" w:sz="0" w:space="0" w:color="auto"/>
              </w:divBdr>
              <w:divsChild>
                <w:div w:id="1467969923">
                  <w:marLeft w:val="0"/>
                  <w:marRight w:val="0"/>
                  <w:marTop w:val="0"/>
                  <w:marBottom w:val="0"/>
                  <w:divBdr>
                    <w:top w:val="single" w:sz="6" w:space="11" w:color="CCCCCC"/>
                    <w:left w:val="single" w:sz="6" w:space="11" w:color="CCCCCC"/>
                    <w:bottom w:val="single" w:sz="6" w:space="11" w:color="BBBBBB"/>
                    <w:right w:val="single" w:sz="6" w:space="11" w:color="CCCCCC"/>
                  </w:divBdr>
                  <w:divsChild>
                    <w:div w:id="1467969928">
                      <w:marLeft w:val="30"/>
                      <w:marRight w:val="0"/>
                      <w:marTop w:val="0"/>
                      <w:marBottom w:val="0"/>
                      <w:divBdr>
                        <w:top w:val="none" w:sz="0" w:space="0" w:color="auto"/>
                        <w:left w:val="none" w:sz="0" w:space="0" w:color="auto"/>
                        <w:bottom w:val="none" w:sz="0" w:space="0" w:color="auto"/>
                        <w:right w:val="none" w:sz="0" w:space="0" w:color="auto"/>
                      </w:divBdr>
                      <w:divsChild>
                        <w:div w:id="1467969938">
                          <w:marLeft w:val="0"/>
                          <w:marRight w:val="0"/>
                          <w:marTop w:val="0"/>
                          <w:marBottom w:val="0"/>
                          <w:divBdr>
                            <w:top w:val="none" w:sz="0" w:space="0" w:color="auto"/>
                            <w:left w:val="none" w:sz="0" w:space="0" w:color="auto"/>
                            <w:bottom w:val="none" w:sz="0" w:space="0" w:color="auto"/>
                            <w:right w:val="none" w:sz="0" w:space="0" w:color="auto"/>
                          </w:divBdr>
                          <w:divsChild>
                            <w:div w:id="1467969929">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7969925">
      <w:marLeft w:val="0"/>
      <w:marRight w:val="0"/>
      <w:marTop w:val="0"/>
      <w:marBottom w:val="0"/>
      <w:divBdr>
        <w:top w:val="none" w:sz="0" w:space="0" w:color="auto"/>
        <w:left w:val="none" w:sz="0" w:space="0" w:color="auto"/>
        <w:bottom w:val="none" w:sz="0" w:space="0" w:color="auto"/>
        <w:right w:val="none" w:sz="0" w:space="0" w:color="auto"/>
      </w:divBdr>
      <w:divsChild>
        <w:div w:id="1467969922">
          <w:marLeft w:val="0"/>
          <w:marRight w:val="0"/>
          <w:marTop w:val="0"/>
          <w:marBottom w:val="0"/>
          <w:divBdr>
            <w:top w:val="none" w:sz="0" w:space="0" w:color="auto"/>
            <w:left w:val="none" w:sz="0" w:space="0" w:color="auto"/>
            <w:bottom w:val="none" w:sz="0" w:space="0" w:color="auto"/>
            <w:right w:val="none" w:sz="0" w:space="0" w:color="auto"/>
          </w:divBdr>
          <w:divsChild>
            <w:div w:id="1467969919">
              <w:marLeft w:val="0"/>
              <w:marRight w:val="0"/>
              <w:marTop w:val="0"/>
              <w:marBottom w:val="0"/>
              <w:divBdr>
                <w:top w:val="none" w:sz="0" w:space="0" w:color="auto"/>
                <w:left w:val="none" w:sz="0" w:space="0" w:color="auto"/>
                <w:bottom w:val="none" w:sz="0" w:space="0" w:color="auto"/>
                <w:right w:val="none" w:sz="0" w:space="0" w:color="auto"/>
              </w:divBdr>
              <w:divsChild>
                <w:div w:id="1467969935">
                  <w:marLeft w:val="0"/>
                  <w:marRight w:val="0"/>
                  <w:marTop w:val="0"/>
                  <w:marBottom w:val="0"/>
                  <w:divBdr>
                    <w:top w:val="single" w:sz="6" w:space="11" w:color="CCCCCC"/>
                    <w:left w:val="single" w:sz="6" w:space="11" w:color="CCCCCC"/>
                    <w:bottom w:val="single" w:sz="6" w:space="11" w:color="BBBBBB"/>
                    <w:right w:val="single" w:sz="6" w:space="11" w:color="CCCCCC"/>
                  </w:divBdr>
                  <w:divsChild>
                    <w:div w:id="1467969930">
                      <w:marLeft w:val="0"/>
                      <w:marRight w:val="0"/>
                      <w:marTop w:val="0"/>
                      <w:marBottom w:val="165"/>
                      <w:divBdr>
                        <w:top w:val="none" w:sz="0" w:space="0" w:color="auto"/>
                        <w:left w:val="none" w:sz="0" w:space="0" w:color="auto"/>
                        <w:bottom w:val="none" w:sz="0" w:space="0" w:color="auto"/>
                        <w:right w:val="none" w:sz="0" w:space="0" w:color="auto"/>
                      </w:divBdr>
                    </w:div>
                  </w:divsChild>
                </w:div>
              </w:divsChild>
            </w:div>
          </w:divsChild>
        </w:div>
      </w:divsChild>
    </w:div>
    <w:div w:id="1467969927">
      <w:marLeft w:val="0"/>
      <w:marRight w:val="0"/>
      <w:marTop w:val="0"/>
      <w:marBottom w:val="0"/>
      <w:divBdr>
        <w:top w:val="none" w:sz="0" w:space="0" w:color="auto"/>
        <w:left w:val="none" w:sz="0" w:space="0" w:color="auto"/>
        <w:bottom w:val="none" w:sz="0" w:space="0" w:color="auto"/>
        <w:right w:val="none" w:sz="0" w:space="0" w:color="auto"/>
      </w:divBdr>
    </w:div>
    <w:div w:id="1467969934">
      <w:marLeft w:val="0"/>
      <w:marRight w:val="0"/>
      <w:marTop w:val="0"/>
      <w:marBottom w:val="0"/>
      <w:divBdr>
        <w:top w:val="none" w:sz="0" w:space="0" w:color="auto"/>
        <w:left w:val="none" w:sz="0" w:space="0" w:color="auto"/>
        <w:bottom w:val="none" w:sz="0" w:space="0" w:color="auto"/>
        <w:right w:val="none" w:sz="0" w:space="0" w:color="auto"/>
      </w:divBdr>
      <w:divsChild>
        <w:div w:id="1467969924">
          <w:marLeft w:val="0"/>
          <w:marRight w:val="0"/>
          <w:marTop w:val="0"/>
          <w:marBottom w:val="0"/>
          <w:divBdr>
            <w:top w:val="none" w:sz="0" w:space="0" w:color="auto"/>
            <w:left w:val="none" w:sz="0" w:space="0" w:color="auto"/>
            <w:bottom w:val="none" w:sz="0" w:space="0" w:color="auto"/>
            <w:right w:val="none" w:sz="0" w:space="0" w:color="auto"/>
          </w:divBdr>
        </w:div>
        <w:div w:id="1467969926">
          <w:marLeft w:val="0"/>
          <w:marRight w:val="0"/>
          <w:marTop w:val="0"/>
          <w:marBottom w:val="0"/>
          <w:divBdr>
            <w:top w:val="none" w:sz="0" w:space="0" w:color="auto"/>
            <w:left w:val="none" w:sz="0" w:space="0" w:color="auto"/>
            <w:bottom w:val="none" w:sz="0" w:space="0" w:color="auto"/>
            <w:right w:val="none" w:sz="0" w:space="0" w:color="auto"/>
          </w:divBdr>
        </w:div>
      </w:divsChild>
    </w:div>
    <w:div w:id="1467969936">
      <w:marLeft w:val="0"/>
      <w:marRight w:val="0"/>
      <w:marTop w:val="0"/>
      <w:marBottom w:val="0"/>
      <w:divBdr>
        <w:top w:val="none" w:sz="0" w:space="0" w:color="auto"/>
        <w:left w:val="none" w:sz="0" w:space="0" w:color="auto"/>
        <w:bottom w:val="none" w:sz="0" w:space="0" w:color="auto"/>
        <w:right w:val="none" w:sz="0" w:space="0" w:color="auto"/>
      </w:divBdr>
      <w:divsChild>
        <w:div w:id="1467969921">
          <w:marLeft w:val="0"/>
          <w:marRight w:val="0"/>
          <w:marTop w:val="0"/>
          <w:marBottom w:val="0"/>
          <w:divBdr>
            <w:top w:val="none" w:sz="0" w:space="0" w:color="auto"/>
            <w:left w:val="none" w:sz="0" w:space="0" w:color="auto"/>
            <w:bottom w:val="none" w:sz="0" w:space="0" w:color="auto"/>
            <w:right w:val="none" w:sz="0" w:space="0" w:color="auto"/>
          </w:divBdr>
          <w:divsChild>
            <w:div w:id="1467969937">
              <w:marLeft w:val="0"/>
              <w:marRight w:val="0"/>
              <w:marTop w:val="0"/>
              <w:marBottom w:val="0"/>
              <w:divBdr>
                <w:top w:val="none" w:sz="0" w:space="0" w:color="auto"/>
                <w:left w:val="none" w:sz="0" w:space="0" w:color="auto"/>
                <w:bottom w:val="none" w:sz="0" w:space="0" w:color="auto"/>
                <w:right w:val="none" w:sz="0" w:space="0" w:color="auto"/>
              </w:divBdr>
              <w:divsChild>
                <w:div w:id="1467969912">
                  <w:marLeft w:val="0"/>
                  <w:marRight w:val="0"/>
                  <w:marTop w:val="0"/>
                  <w:marBottom w:val="0"/>
                  <w:divBdr>
                    <w:top w:val="single" w:sz="6" w:space="11" w:color="CCCCCC"/>
                    <w:left w:val="single" w:sz="6" w:space="11" w:color="CCCCCC"/>
                    <w:bottom w:val="single" w:sz="6" w:space="11" w:color="BBBBBB"/>
                    <w:right w:val="single" w:sz="6" w:space="11" w:color="CCCCCC"/>
                  </w:divBdr>
                  <w:divsChild>
                    <w:div w:id="1467969918">
                      <w:marLeft w:val="0"/>
                      <w:marRight w:val="0"/>
                      <w:marTop w:val="0"/>
                      <w:marBottom w:val="165"/>
                      <w:divBdr>
                        <w:top w:val="none" w:sz="0" w:space="0" w:color="auto"/>
                        <w:left w:val="none" w:sz="0" w:space="0" w:color="auto"/>
                        <w:bottom w:val="none" w:sz="0" w:space="0" w:color="auto"/>
                        <w:right w:val="none" w:sz="0" w:space="0" w:color="auto"/>
                      </w:divBdr>
                    </w:div>
                  </w:divsChild>
                </w:div>
              </w:divsChild>
            </w:div>
          </w:divsChild>
        </w:div>
      </w:divsChild>
    </w:div>
    <w:div w:id="1708338581">
      <w:bodyDiv w:val="1"/>
      <w:marLeft w:val="0"/>
      <w:marRight w:val="0"/>
      <w:marTop w:val="0"/>
      <w:marBottom w:val="0"/>
      <w:divBdr>
        <w:top w:val="none" w:sz="0" w:space="0" w:color="auto"/>
        <w:left w:val="none" w:sz="0" w:space="0" w:color="auto"/>
        <w:bottom w:val="none" w:sz="0" w:space="0" w:color="auto"/>
        <w:right w:val="none" w:sz="0" w:space="0" w:color="auto"/>
      </w:divBdr>
    </w:div>
    <w:div w:id="199787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1945</Words>
  <Characters>11090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2022-03-11T16:34:00Z</dcterms:created>
  <dcterms:modified xsi:type="dcterms:W3CDTF">2022-03-11T16:46:00Z</dcterms:modified>
</cp:coreProperties>
</file>